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721" w:rsidRPr="00A27721" w:rsidRDefault="00A27721" w:rsidP="005E356F">
      <w:pPr>
        <w:widowControl w:val="0"/>
        <w:tabs>
          <w:tab w:val="left" w:pos="1638"/>
        </w:tabs>
        <w:autoSpaceDE w:val="0"/>
        <w:autoSpaceDN w:val="0"/>
        <w:spacing w:before="65" w:after="0" w:line="240" w:lineRule="auto"/>
        <w:outlineLvl w:val="0"/>
        <w:rPr>
          <w:rFonts w:ascii="Times New Roman" w:eastAsia="Times New Roman" w:hAnsi="Times New Roman" w:cs="Times New Roman"/>
          <w:b/>
          <w:bCs/>
          <w:sz w:val="28"/>
          <w:szCs w:val="28"/>
        </w:rPr>
      </w:pPr>
      <w:bookmarkStart w:id="0" w:name="_GoBack"/>
      <w:bookmarkEnd w:id="0"/>
      <w:r w:rsidRPr="00A27721">
        <w:rPr>
          <w:rFonts w:ascii="Times New Roman" w:eastAsia="Times New Roman" w:hAnsi="Times New Roman" w:cs="Times New Roman"/>
          <w:b/>
          <w:bCs/>
          <w:spacing w:val="-2"/>
          <w:sz w:val="28"/>
          <w:szCs w:val="28"/>
        </w:rPr>
        <w:t>БИОЛОГИЯ</w:t>
      </w:r>
    </w:p>
    <w:p w:rsidR="00A27721" w:rsidRPr="00A27721" w:rsidRDefault="00A27721" w:rsidP="00A27721">
      <w:pPr>
        <w:widowControl w:val="0"/>
        <w:autoSpaceDE w:val="0"/>
        <w:autoSpaceDN w:val="0"/>
        <w:spacing w:before="23" w:after="0" w:line="240" w:lineRule="auto"/>
        <w:rPr>
          <w:rFonts w:ascii="Times New Roman" w:eastAsia="Times New Roman" w:hAnsi="Times New Roman" w:cs="Times New Roman"/>
          <w:b/>
          <w:sz w:val="28"/>
          <w:szCs w:val="28"/>
        </w:rPr>
      </w:pPr>
    </w:p>
    <w:p w:rsidR="00A27721" w:rsidRPr="00A27721" w:rsidRDefault="00A27721" w:rsidP="00A27721">
      <w:pPr>
        <w:widowControl w:val="0"/>
        <w:autoSpaceDE w:val="0"/>
        <w:autoSpaceDN w:val="0"/>
        <w:spacing w:after="0" w:line="240" w:lineRule="auto"/>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ПОЯСНИТЕЛЬНАЯ</w:t>
      </w:r>
      <w:r w:rsidRPr="00A27721">
        <w:rPr>
          <w:rFonts w:ascii="Times New Roman" w:eastAsia="Times New Roman" w:hAnsi="Times New Roman" w:cs="Times New Roman"/>
          <w:spacing w:val="-17"/>
          <w:sz w:val="28"/>
          <w:szCs w:val="28"/>
        </w:rPr>
        <w:t xml:space="preserve"> </w:t>
      </w:r>
      <w:r w:rsidRPr="00A27721">
        <w:rPr>
          <w:rFonts w:ascii="Times New Roman" w:eastAsia="Times New Roman" w:hAnsi="Times New Roman" w:cs="Times New Roman"/>
          <w:spacing w:val="-2"/>
          <w:sz w:val="28"/>
          <w:szCs w:val="28"/>
        </w:rPr>
        <w:t>ЗАПИСКА</w:t>
      </w:r>
    </w:p>
    <w:p w:rsidR="00A27721" w:rsidRPr="00A27721" w:rsidRDefault="00A27721" w:rsidP="00A27721">
      <w:pPr>
        <w:widowControl w:val="0"/>
        <w:autoSpaceDE w:val="0"/>
        <w:autoSpaceDN w:val="0"/>
        <w:spacing w:before="2"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Рабочая программа по биологии для обучающихся с задержкой психического развития (далее – ЗПР)на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рег. номер 64101) (далее</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 ФГОС ООО), Примерной рабочей программы основного общего образования по учебному предмету «Биология», рабочей программы воспитания, с учетом распределенных по классам</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A27721" w:rsidRPr="00A27721" w:rsidRDefault="00A27721" w:rsidP="00A27721">
      <w:pPr>
        <w:widowControl w:val="0"/>
        <w:autoSpaceDE w:val="0"/>
        <w:autoSpaceDN w:val="0"/>
        <w:spacing w:before="5"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319" w:lineRule="exact"/>
        <w:ind w:left="1298"/>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Общая</w:t>
      </w:r>
      <w:r w:rsidRPr="00A27721">
        <w:rPr>
          <w:rFonts w:ascii="Times New Roman" w:eastAsia="Times New Roman" w:hAnsi="Times New Roman" w:cs="Times New Roman"/>
          <w:b/>
          <w:bCs/>
          <w:spacing w:val="-11"/>
          <w:sz w:val="28"/>
          <w:szCs w:val="28"/>
        </w:rPr>
        <w:t xml:space="preserve"> </w:t>
      </w:r>
      <w:r w:rsidRPr="00A27721">
        <w:rPr>
          <w:rFonts w:ascii="Times New Roman" w:eastAsia="Times New Roman" w:hAnsi="Times New Roman" w:cs="Times New Roman"/>
          <w:b/>
          <w:bCs/>
          <w:sz w:val="28"/>
          <w:szCs w:val="28"/>
        </w:rPr>
        <w:t>характеристика</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учебного</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предмета</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pacing w:val="-2"/>
          <w:sz w:val="28"/>
          <w:szCs w:val="28"/>
        </w:rPr>
        <w:t>«Биология»</w:t>
      </w:r>
    </w:p>
    <w:p w:rsidR="00A27721" w:rsidRPr="00A27721" w:rsidRDefault="00A27721" w:rsidP="00A27721">
      <w:pPr>
        <w:widowControl w:val="0"/>
        <w:autoSpaceDE w:val="0"/>
        <w:autoSpaceDN w:val="0"/>
        <w:spacing w:after="0" w:line="319"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Учебный</w:t>
      </w:r>
      <w:r w:rsidRPr="00A27721">
        <w:rPr>
          <w:rFonts w:ascii="Times New Roman" w:eastAsia="Times New Roman" w:hAnsi="Times New Roman" w:cs="Times New Roman"/>
          <w:spacing w:val="49"/>
          <w:sz w:val="28"/>
          <w:szCs w:val="28"/>
        </w:rPr>
        <w:t xml:space="preserve">  </w:t>
      </w:r>
      <w:r w:rsidRPr="00A27721">
        <w:rPr>
          <w:rFonts w:ascii="Times New Roman" w:eastAsia="Times New Roman" w:hAnsi="Times New Roman" w:cs="Times New Roman"/>
          <w:sz w:val="28"/>
          <w:szCs w:val="28"/>
        </w:rPr>
        <w:t>предмет</w:t>
      </w:r>
      <w:r w:rsidRPr="00A27721">
        <w:rPr>
          <w:rFonts w:ascii="Times New Roman" w:eastAsia="Times New Roman" w:hAnsi="Times New Roman" w:cs="Times New Roman"/>
          <w:spacing w:val="50"/>
          <w:sz w:val="28"/>
          <w:szCs w:val="28"/>
        </w:rPr>
        <w:t xml:space="preserve">  </w:t>
      </w:r>
      <w:r w:rsidRPr="00A27721">
        <w:rPr>
          <w:rFonts w:ascii="Times New Roman" w:eastAsia="Times New Roman" w:hAnsi="Times New Roman" w:cs="Times New Roman"/>
          <w:sz w:val="28"/>
          <w:szCs w:val="28"/>
        </w:rPr>
        <w:t>«Биология»</w:t>
      </w:r>
      <w:r w:rsidRPr="00A27721">
        <w:rPr>
          <w:rFonts w:ascii="Times New Roman" w:eastAsia="Times New Roman" w:hAnsi="Times New Roman" w:cs="Times New Roman"/>
          <w:spacing w:val="50"/>
          <w:sz w:val="28"/>
          <w:szCs w:val="28"/>
        </w:rPr>
        <w:t xml:space="preserve">  </w:t>
      </w:r>
      <w:r w:rsidRPr="00A27721">
        <w:rPr>
          <w:rFonts w:ascii="Times New Roman" w:eastAsia="Times New Roman" w:hAnsi="Times New Roman" w:cs="Times New Roman"/>
          <w:sz w:val="28"/>
          <w:szCs w:val="28"/>
        </w:rPr>
        <w:t>входит</w:t>
      </w:r>
      <w:r w:rsidRPr="00A27721">
        <w:rPr>
          <w:rFonts w:ascii="Times New Roman" w:eastAsia="Times New Roman" w:hAnsi="Times New Roman" w:cs="Times New Roman"/>
          <w:spacing w:val="5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51"/>
          <w:sz w:val="28"/>
          <w:szCs w:val="28"/>
        </w:rPr>
        <w:t xml:space="preserve">  </w:t>
      </w:r>
      <w:r w:rsidRPr="00A27721">
        <w:rPr>
          <w:rFonts w:ascii="Times New Roman" w:eastAsia="Times New Roman" w:hAnsi="Times New Roman" w:cs="Times New Roman"/>
          <w:sz w:val="28"/>
          <w:szCs w:val="28"/>
        </w:rPr>
        <w:t>предметную</w:t>
      </w:r>
      <w:r w:rsidRPr="00A27721">
        <w:rPr>
          <w:rFonts w:ascii="Times New Roman" w:eastAsia="Times New Roman" w:hAnsi="Times New Roman" w:cs="Times New Roman"/>
          <w:spacing w:val="51"/>
          <w:sz w:val="28"/>
          <w:szCs w:val="28"/>
        </w:rPr>
        <w:t xml:space="preserve">  </w:t>
      </w:r>
      <w:r w:rsidRPr="00A27721">
        <w:rPr>
          <w:rFonts w:ascii="Times New Roman" w:eastAsia="Times New Roman" w:hAnsi="Times New Roman" w:cs="Times New Roman"/>
          <w:spacing w:val="-2"/>
          <w:sz w:val="28"/>
          <w:szCs w:val="28"/>
        </w:rPr>
        <w:t>область</w:t>
      </w:r>
    </w:p>
    <w:p w:rsidR="00A27721" w:rsidRPr="00A27721" w:rsidRDefault="00A27721" w:rsidP="00A27721">
      <w:pPr>
        <w:widowControl w:val="0"/>
        <w:autoSpaceDE w:val="0"/>
        <w:autoSpaceDN w:val="0"/>
        <w:spacing w:after="0" w:line="322" w:lineRule="exact"/>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pacing w:val="-2"/>
          <w:sz w:val="28"/>
          <w:szCs w:val="28"/>
        </w:rPr>
        <w:t>«Естественнонаучные</w:t>
      </w:r>
      <w:r w:rsidRPr="00A27721">
        <w:rPr>
          <w:rFonts w:ascii="Times New Roman" w:eastAsia="Times New Roman" w:hAnsi="Times New Roman" w:cs="Times New Roman"/>
          <w:spacing w:val="16"/>
          <w:sz w:val="28"/>
          <w:szCs w:val="28"/>
        </w:rPr>
        <w:t xml:space="preserve"> </w:t>
      </w:r>
      <w:r w:rsidRPr="00A27721">
        <w:rPr>
          <w:rFonts w:ascii="Times New Roman" w:eastAsia="Times New Roman" w:hAnsi="Times New Roman" w:cs="Times New Roman"/>
          <w:spacing w:val="-2"/>
          <w:sz w:val="28"/>
          <w:szCs w:val="28"/>
        </w:rPr>
        <w:t>предметы».</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w:t>
      </w:r>
      <w:r w:rsidRPr="00A27721">
        <w:rPr>
          <w:rFonts w:ascii="Times New Roman" w:eastAsia="Times New Roman" w:hAnsi="Times New Roman" w:cs="Times New Roman"/>
          <w:spacing w:val="-2"/>
          <w:sz w:val="28"/>
          <w:szCs w:val="28"/>
        </w:rPr>
        <w:t>природой.</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w:t>
      </w:r>
      <w:r w:rsidRPr="00A27721">
        <w:rPr>
          <w:rFonts w:ascii="Times New Roman" w:eastAsia="Times New Roman" w:hAnsi="Times New Roman" w:cs="Times New Roman"/>
          <w:spacing w:val="59"/>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57"/>
          <w:sz w:val="28"/>
          <w:szCs w:val="28"/>
        </w:rPr>
        <w:t xml:space="preserve"> </w:t>
      </w:r>
      <w:r w:rsidRPr="00A27721">
        <w:rPr>
          <w:rFonts w:ascii="Times New Roman" w:eastAsia="Times New Roman" w:hAnsi="Times New Roman" w:cs="Times New Roman"/>
          <w:sz w:val="28"/>
          <w:szCs w:val="28"/>
        </w:rPr>
        <w:t>предметами:</w:t>
      </w:r>
      <w:r w:rsidRPr="00A27721">
        <w:rPr>
          <w:rFonts w:ascii="Times New Roman" w:eastAsia="Times New Roman" w:hAnsi="Times New Roman" w:cs="Times New Roman"/>
          <w:spacing w:val="60"/>
          <w:sz w:val="28"/>
          <w:szCs w:val="28"/>
        </w:rPr>
        <w:t xml:space="preserve"> </w:t>
      </w:r>
      <w:r w:rsidRPr="00A27721">
        <w:rPr>
          <w:rFonts w:ascii="Times New Roman" w:eastAsia="Times New Roman" w:hAnsi="Times New Roman" w:cs="Times New Roman"/>
          <w:sz w:val="28"/>
          <w:szCs w:val="28"/>
        </w:rPr>
        <w:t>«Физика»,</w:t>
      </w:r>
      <w:r w:rsidRPr="00A27721">
        <w:rPr>
          <w:rFonts w:ascii="Times New Roman" w:eastAsia="Times New Roman" w:hAnsi="Times New Roman" w:cs="Times New Roman"/>
          <w:spacing w:val="57"/>
          <w:sz w:val="28"/>
          <w:szCs w:val="28"/>
        </w:rPr>
        <w:t xml:space="preserve"> </w:t>
      </w:r>
      <w:r w:rsidRPr="00A27721">
        <w:rPr>
          <w:rFonts w:ascii="Times New Roman" w:eastAsia="Times New Roman" w:hAnsi="Times New Roman" w:cs="Times New Roman"/>
          <w:sz w:val="28"/>
          <w:szCs w:val="28"/>
        </w:rPr>
        <w:t>«Химия»,</w:t>
      </w:r>
      <w:r w:rsidRPr="00A27721">
        <w:rPr>
          <w:rFonts w:ascii="Times New Roman" w:eastAsia="Times New Roman" w:hAnsi="Times New Roman" w:cs="Times New Roman"/>
          <w:spacing w:val="58"/>
          <w:sz w:val="28"/>
          <w:szCs w:val="28"/>
        </w:rPr>
        <w:t xml:space="preserve"> </w:t>
      </w:r>
      <w:r w:rsidRPr="00A27721">
        <w:rPr>
          <w:rFonts w:ascii="Times New Roman" w:eastAsia="Times New Roman" w:hAnsi="Times New Roman" w:cs="Times New Roman"/>
          <w:sz w:val="28"/>
          <w:szCs w:val="28"/>
        </w:rPr>
        <w:t>«География»,</w:t>
      </w:r>
      <w:r w:rsidRPr="00A27721">
        <w:rPr>
          <w:rFonts w:ascii="Times New Roman" w:eastAsia="Times New Roman" w:hAnsi="Times New Roman" w:cs="Times New Roman"/>
          <w:spacing w:val="57"/>
          <w:sz w:val="28"/>
          <w:szCs w:val="28"/>
        </w:rPr>
        <w:t xml:space="preserve"> </w:t>
      </w:r>
      <w:r w:rsidRPr="00A27721">
        <w:rPr>
          <w:rFonts w:ascii="Times New Roman" w:eastAsia="Times New Roman" w:hAnsi="Times New Roman" w:cs="Times New Roman"/>
          <w:spacing w:val="-2"/>
          <w:sz w:val="28"/>
          <w:szCs w:val="28"/>
        </w:rPr>
        <w:t>«Математика»,</w:t>
      </w:r>
    </w:p>
    <w:p w:rsidR="00A27721" w:rsidRPr="00A27721" w:rsidRDefault="00A27721" w:rsidP="00A27721">
      <w:pPr>
        <w:widowControl w:val="0"/>
        <w:autoSpaceDE w:val="0"/>
        <w:autoSpaceDN w:val="0"/>
        <w:spacing w:before="1" w:after="0" w:line="322" w:lineRule="exact"/>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«Основы</w:t>
      </w:r>
      <w:r w:rsidRPr="00A27721">
        <w:rPr>
          <w:rFonts w:ascii="Times New Roman" w:eastAsia="Times New Roman" w:hAnsi="Times New Roman" w:cs="Times New Roman"/>
          <w:spacing w:val="30"/>
          <w:sz w:val="28"/>
          <w:szCs w:val="28"/>
        </w:rPr>
        <w:t xml:space="preserve"> </w:t>
      </w:r>
      <w:r w:rsidRPr="00A27721">
        <w:rPr>
          <w:rFonts w:ascii="Times New Roman" w:eastAsia="Times New Roman" w:hAnsi="Times New Roman" w:cs="Times New Roman"/>
          <w:sz w:val="28"/>
          <w:szCs w:val="28"/>
        </w:rPr>
        <w:t>безопасности</w:t>
      </w:r>
      <w:r w:rsidRPr="00A27721">
        <w:rPr>
          <w:rFonts w:ascii="Times New Roman" w:eastAsia="Times New Roman" w:hAnsi="Times New Roman" w:cs="Times New Roman"/>
          <w:spacing w:val="34"/>
          <w:sz w:val="28"/>
          <w:szCs w:val="28"/>
        </w:rPr>
        <w:t xml:space="preserve"> </w:t>
      </w:r>
      <w:r w:rsidRPr="00A27721">
        <w:rPr>
          <w:rFonts w:ascii="Times New Roman" w:eastAsia="Times New Roman" w:hAnsi="Times New Roman" w:cs="Times New Roman"/>
          <w:sz w:val="28"/>
          <w:szCs w:val="28"/>
        </w:rPr>
        <w:t>жизнедеятельности»,</w:t>
      </w:r>
      <w:r w:rsidRPr="00A27721">
        <w:rPr>
          <w:rFonts w:ascii="Times New Roman" w:eastAsia="Times New Roman" w:hAnsi="Times New Roman" w:cs="Times New Roman"/>
          <w:spacing w:val="32"/>
          <w:sz w:val="28"/>
          <w:szCs w:val="28"/>
        </w:rPr>
        <w:t xml:space="preserve"> </w:t>
      </w:r>
      <w:r w:rsidRPr="00A27721">
        <w:rPr>
          <w:rFonts w:ascii="Times New Roman" w:eastAsia="Times New Roman" w:hAnsi="Times New Roman" w:cs="Times New Roman"/>
          <w:sz w:val="28"/>
          <w:szCs w:val="28"/>
        </w:rPr>
        <w:t>«История»,</w:t>
      </w:r>
      <w:r w:rsidRPr="00A27721">
        <w:rPr>
          <w:rFonts w:ascii="Times New Roman" w:eastAsia="Times New Roman" w:hAnsi="Times New Roman" w:cs="Times New Roman"/>
          <w:spacing w:val="33"/>
          <w:sz w:val="28"/>
          <w:szCs w:val="28"/>
        </w:rPr>
        <w:t xml:space="preserve"> </w:t>
      </w:r>
      <w:r w:rsidRPr="00A27721">
        <w:rPr>
          <w:rFonts w:ascii="Times New Roman" w:eastAsia="Times New Roman" w:hAnsi="Times New Roman" w:cs="Times New Roman"/>
          <w:sz w:val="28"/>
          <w:szCs w:val="28"/>
        </w:rPr>
        <w:t>«Русский</w:t>
      </w:r>
      <w:r w:rsidRPr="00A27721">
        <w:rPr>
          <w:rFonts w:ascii="Times New Roman" w:eastAsia="Times New Roman" w:hAnsi="Times New Roman" w:cs="Times New Roman"/>
          <w:spacing w:val="34"/>
          <w:sz w:val="28"/>
          <w:szCs w:val="28"/>
        </w:rPr>
        <w:t xml:space="preserve"> </w:t>
      </w:r>
      <w:r w:rsidRPr="00A27721">
        <w:rPr>
          <w:rFonts w:ascii="Times New Roman" w:eastAsia="Times New Roman" w:hAnsi="Times New Roman" w:cs="Times New Roman"/>
          <w:spacing w:val="-2"/>
          <w:sz w:val="28"/>
          <w:szCs w:val="28"/>
        </w:rPr>
        <w:t>язык»,</w:t>
      </w:r>
    </w:p>
    <w:p w:rsidR="00A27721" w:rsidRPr="00A27721" w:rsidRDefault="00A27721" w:rsidP="00A27721">
      <w:pPr>
        <w:widowControl w:val="0"/>
        <w:autoSpaceDE w:val="0"/>
        <w:autoSpaceDN w:val="0"/>
        <w:spacing w:after="0" w:line="322" w:lineRule="exact"/>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«Литература»</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pacing w:val="-5"/>
          <w:sz w:val="28"/>
          <w:szCs w:val="28"/>
        </w:rPr>
        <w:t>др.</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 xml:space="preserve">аргументировать свое мнение, формирование возможностей совместной </w:t>
      </w:r>
      <w:r w:rsidRPr="00A27721">
        <w:rPr>
          <w:rFonts w:ascii="Times New Roman" w:eastAsia="Times New Roman" w:hAnsi="Times New Roman" w:cs="Times New Roman"/>
          <w:spacing w:val="-2"/>
          <w:sz w:val="28"/>
          <w:szCs w:val="28"/>
        </w:rPr>
        <w:t>деятельности.</w:t>
      </w:r>
    </w:p>
    <w:p w:rsidR="00A27721" w:rsidRPr="00A27721" w:rsidRDefault="00A27721" w:rsidP="00A27721">
      <w:pPr>
        <w:widowControl w:val="0"/>
        <w:autoSpaceDE w:val="0"/>
        <w:autoSpaceDN w:val="0"/>
        <w:spacing w:before="1"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Значимость предмета для формирования жизненной компетенции обучающихся</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ЗПР</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заключается</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в углублении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представлений</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о целостной и подробной картине мира, понимании взаимосвязей между</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деятельностью человека и состоянием природы, в развитии умения использовать полученные на уроках биологии знания и опыт для безопасного</w:t>
      </w:r>
      <w:r w:rsidRPr="00A27721">
        <w:rPr>
          <w:rFonts w:ascii="Times New Roman" w:eastAsia="Times New Roman" w:hAnsi="Times New Roman" w:cs="Times New Roman"/>
          <w:spacing w:val="70"/>
          <w:sz w:val="28"/>
          <w:szCs w:val="28"/>
        </w:rPr>
        <w:t xml:space="preserve">  </w:t>
      </w:r>
      <w:r w:rsidRPr="00A27721">
        <w:rPr>
          <w:rFonts w:ascii="Times New Roman" w:eastAsia="Times New Roman" w:hAnsi="Times New Roman" w:cs="Times New Roman"/>
          <w:sz w:val="28"/>
          <w:szCs w:val="28"/>
        </w:rPr>
        <w:t>взаимодействия</w:t>
      </w:r>
      <w:r w:rsidRPr="00A27721">
        <w:rPr>
          <w:rFonts w:ascii="Times New Roman" w:eastAsia="Times New Roman" w:hAnsi="Times New Roman" w:cs="Times New Roman"/>
          <w:spacing w:val="71"/>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72"/>
          <w:sz w:val="28"/>
          <w:szCs w:val="28"/>
        </w:rPr>
        <w:t xml:space="preserve">  </w:t>
      </w:r>
      <w:r w:rsidRPr="00A27721">
        <w:rPr>
          <w:rFonts w:ascii="Times New Roman" w:eastAsia="Times New Roman" w:hAnsi="Times New Roman" w:cs="Times New Roman"/>
          <w:sz w:val="28"/>
          <w:szCs w:val="28"/>
        </w:rPr>
        <w:t>окружающей</w:t>
      </w:r>
      <w:r w:rsidRPr="00A27721">
        <w:rPr>
          <w:rFonts w:ascii="Times New Roman" w:eastAsia="Times New Roman" w:hAnsi="Times New Roman" w:cs="Times New Roman"/>
          <w:spacing w:val="73"/>
          <w:sz w:val="28"/>
          <w:szCs w:val="28"/>
        </w:rPr>
        <w:t xml:space="preserve">  </w:t>
      </w:r>
      <w:r w:rsidRPr="00A27721">
        <w:rPr>
          <w:rFonts w:ascii="Times New Roman" w:eastAsia="Times New Roman" w:hAnsi="Times New Roman" w:cs="Times New Roman"/>
          <w:sz w:val="28"/>
          <w:szCs w:val="28"/>
        </w:rPr>
        <w:t>средой;</w:t>
      </w:r>
      <w:r w:rsidRPr="00A27721">
        <w:rPr>
          <w:rFonts w:ascii="Times New Roman" w:eastAsia="Times New Roman" w:hAnsi="Times New Roman" w:cs="Times New Roman"/>
          <w:spacing w:val="73"/>
          <w:sz w:val="28"/>
          <w:szCs w:val="28"/>
        </w:rPr>
        <w:t xml:space="preserve">  </w:t>
      </w:r>
      <w:r w:rsidRPr="00A27721">
        <w:rPr>
          <w:rFonts w:ascii="Times New Roman" w:eastAsia="Times New Roman" w:hAnsi="Times New Roman" w:cs="Times New Roman"/>
          <w:spacing w:val="-2"/>
          <w:sz w:val="28"/>
          <w:szCs w:val="28"/>
        </w:rPr>
        <w:t>адекватности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5"/>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поведения обучающегося с точки зрения опасности или безопасности для себя или для окружающих.</w:t>
      </w:r>
    </w:p>
    <w:p w:rsidR="00A27721" w:rsidRPr="00A27721" w:rsidRDefault="00A27721" w:rsidP="00A27721">
      <w:pPr>
        <w:widowControl w:val="0"/>
        <w:autoSpaceDE w:val="0"/>
        <w:autoSpaceDN w:val="0"/>
        <w:spacing w:after="0" w:line="240" w:lineRule="auto"/>
        <w:ind w:left="590" w:right="72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w:t>
      </w:r>
      <w:r w:rsidRPr="00A27721">
        <w:rPr>
          <w:rFonts w:ascii="Times New Roman" w:eastAsia="Times New Roman" w:hAnsi="Times New Roman" w:cs="Times New Roman"/>
          <w:spacing w:val="-2"/>
          <w:sz w:val="28"/>
          <w:szCs w:val="28"/>
        </w:rPr>
        <w:t>информации.</w:t>
      </w:r>
    </w:p>
    <w:p w:rsidR="00A27721" w:rsidRPr="00A27721" w:rsidRDefault="00A27721" w:rsidP="00A27721">
      <w:pPr>
        <w:widowControl w:val="0"/>
        <w:autoSpaceDE w:val="0"/>
        <w:autoSpaceDN w:val="0"/>
        <w:spacing w:after="0" w:line="322"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Для</w:t>
      </w:r>
      <w:r w:rsidRPr="00A27721">
        <w:rPr>
          <w:rFonts w:ascii="Times New Roman" w:eastAsia="Times New Roman" w:hAnsi="Times New Roman" w:cs="Times New Roman"/>
          <w:spacing w:val="52"/>
          <w:sz w:val="28"/>
          <w:szCs w:val="28"/>
        </w:rPr>
        <w:t xml:space="preserve">  </w:t>
      </w:r>
      <w:r w:rsidRPr="00A27721">
        <w:rPr>
          <w:rFonts w:ascii="Times New Roman" w:eastAsia="Times New Roman" w:hAnsi="Times New Roman" w:cs="Times New Roman"/>
          <w:sz w:val="28"/>
          <w:szCs w:val="28"/>
        </w:rPr>
        <w:t>преодоления</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трудностей</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изучении</w:t>
      </w:r>
      <w:r w:rsidRPr="00A27721">
        <w:rPr>
          <w:rFonts w:ascii="Times New Roman" w:eastAsia="Times New Roman" w:hAnsi="Times New Roman" w:cs="Times New Roman"/>
          <w:spacing w:val="55"/>
          <w:sz w:val="28"/>
          <w:szCs w:val="28"/>
        </w:rPr>
        <w:t xml:space="preserve">  </w:t>
      </w:r>
      <w:r w:rsidRPr="00A27721">
        <w:rPr>
          <w:rFonts w:ascii="Times New Roman" w:eastAsia="Times New Roman" w:hAnsi="Times New Roman" w:cs="Times New Roman"/>
          <w:sz w:val="28"/>
          <w:szCs w:val="28"/>
        </w:rPr>
        <w:t>учебного</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pacing w:val="-2"/>
          <w:sz w:val="28"/>
          <w:szCs w:val="28"/>
        </w:rPr>
        <w:t>предмета</w:t>
      </w:r>
    </w:p>
    <w:p w:rsidR="00A27721" w:rsidRPr="00A27721" w:rsidRDefault="00A27721" w:rsidP="00A27721">
      <w:pPr>
        <w:widowControl w:val="0"/>
        <w:autoSpaceDE w:val="0"/>
        <w:autoSpaceDN w:val="0"/>
        <w:spacing w:after="0" w:line="240" w:lineRule="auto"/>
        <w:ind w:left="590" w:right="732"/>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«Биология» необходима адаптация объема и характера учебного</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биологии обучающимися с ЗПР необходимо осуществлять взаимодействие на полисенсорной основе.</w:t>
      </w:r>
    </w:p>
    <w:p w:rsidR="00A27721" w:rsidRPr="00A27721" w:rsidRDefault="00A27721" w:rsidP="00A27721">
      <w:pPr>
        <w:widowControl w:val="0"/>
        <w:autoSpaceDE w:val="0"/>
        <w:autoSpaceDN w:val="0"/>
        <w:spacing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321" w:lineRule="exact"/>
        <w:ind w:left="1298"/>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Цели</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задачи</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изучения</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учебного</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z w:val="28"/>
          <w:szCs w:val="28"/>
        </w:rPr>
        <w:t>предмета</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pacing w:val="-2"/>
          <w:sz w:val="28"/>
          <w:szCs w:val="28"/>
        </w:rPr>
        <w:t>«Биология»</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Общие цели изучения учебного предмета «Биология» представлены в Примерной рабочей программе основного общего образования.</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i/>
          <w:sz w:val="28"/>
          <w:szCs w:val="28"/>
        </w:rPr>
        <w:t xml:space="preserve">Цель </w:t>
      </w:r>
      <w:r w:rsidRPr="00A27721">
        <w:rPr>
          <w:rFonts w:ascii="Times New Roman" w:eastAsia="Times New Roman" w:hAnsi="Times New Roman" w:cs="Times New Roman"/>
          <w:sz w:val="28"/>
          <w:szCs w:val="28"/>
        </w:rPr>
        <w:t>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rPr>
      </w:pPr>
      <w:r w:rsidRPr="00A27721">
        <w:rPr>
          <w:rFonts w:ascii="Times New Roman" w:eastAsia="Times New Roman" w:hAnsi="Times New Roman" w:cs="Times New Roman"/>
          <w:i/>
          <w:sz w:val="28"/>
        </w:rPr>
        <w:t xml:space="preserve">Основными задачами </w:t>
      </w:r>
      <w:r w:rsidRPr="00A27721">
        <w:rPr>
          <w:rFonts w:ascii="Times New Roman" w:eastAsia="Times New Roman" w:hAnsi="Times New Roman" w:cs="Times New Roman"/>
          <w:sz w:val="28"/>
        </w:rPr>
        <w:t xml:space="preserve">изучения учебного предмета «Биология» </w:t>
      </w:r>
      <w:r w:rsidRPr="00A27721">
        <w:rPr>
          <w:rFonts w:ascii="Times New Roman" w:eastAsia="Times New Roman" w:hAnsi="Times New Roman" w:cs="Times New Roman"/>
          <w:spacing w:val="-2"/>
          <w:sz w:val="28"/>
        </w:rPr>
        <w:t>являются:</w:t>
      </w:r>
    </w:p>
    <w:p w:rsidR="00A27721" w:rsidRPr="00A27721" w:rsidRDefault="00A27721" w:rsidP="00A27721">
      <w:pPr>
        <w:widowControl w:val="0"/>
        <w:numPr>
          <w:ilvl w:val="0"/>
          <w:numId w:val="2"/>
        </w:numPr>
        <w:tabs>
          <w:tab w:val="left" w:pos="1298"/>
        </w:tabs>
        <w:autoSpaceDE w:val="0"/>
        <w:autoSpaceDN w:val="0"/>
        <w:spacing w:after="0" w:line="240" w:lineRule="auto"/>
        <w:ind w:right="731"/>
        <w:jc w:val="both"/>
        <w:rPr>
          <w:rFonts w:ascii="Times New Roman" w:eastAsia="Times New Roman" w:hAnsi="Times New Roman" w:cs="Times New Roman"/>
          <w:sz w:val="28"/>
        </w:rPr>
      </w:pPr>
      <w:r w:rsidRPr="00A27721">
        <w:rPr>
          <w:rFonts w:ascii="Times New Roman" w:eastAsia="Times New Roman" w:hAnsi="Times New Roman" w:cs="Times New Roman"/>
          <w:sz w:val="28"/>
        </w:rPr>
        <w:t>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A27721" w:rsidRPr="00A27721" w:rsidRDefault="00A27721" w:rsidP="00A27721">
      <w:pPr>
        <w:widowControl w:val="0"/>
        <w:numPr>
          <w:ilvl w:val="0"/>
          <w:numId w:val="2"/>
        </w:numPr>
        <w:tabs>
          <w:tab w:val="left" w:pos="1298"/>
        </w:tabs>
        <w:autoSpaceDE w:val="0"/>
        <w:autoSpaceDN w:val="0"/>
        <w:spacing w:after="0" w:line="240" w:lineRule="auto"/>
        <w:ind w:right="730"/>
        <w:jc w:val="both"/>
        <w:rPr>
          <w:rFonts w:ascii="Times New Roman" w:eastAsia="Times New Roman" w:hAnsi="Times New Roman" w:cs="Times New Roman"/>
          <w:sz w:val="28"/>
        </w:rPr>
      </w:pPr>
      <w:r w:rsidRPr="00A27721">
        <w:rPr>
          <w:rFonts w:ascii="Times New Roman" w:eastAsia="Times New Roman" w:hAnsi="Times New Roman" w:cs="Times New Roman"/>
          <w:sz w:val="28"/>
        </w:rPr>
        <w:t>формирование</w:t>
      </w:r>
      <w:r w:rsidRPr="00A27721">
        <w:rPr>
          <w:rFonts w:ascii="Times New Roman" w:eastAsia="Times New Roman" w:hAnsi="Times New Roman" w:cs="Times New Roman"/>
          <w:spacing w:val="-18"/>
          <w:sz w:val="28"/>
        </w:rPr>
        <w:t xml:space="preserve"> </w:t>
      </w:r>
      <w:r w:rsidRPr="00A27721">
        <w:rPr>
          <w:rFonts w:ascii="Times New Roman" w:eastAsia="Times New Roman" w:hAnsi="Times New Roman" w:cs="Times New Roman"/>
          <w:sz w:val="28"/>
        </w:rPr>
        <w:t>первоначальных</w:t>
      </w:r>
      <w:r w:rsidRPr="00A27721">
        <w:rPr>
          <w:rFonts w:ascii="Times New Roman" w:eastAsia="Times New Roman" w:hAnsi="Times New Roman" w:cs="Times New Roman"/>
          <w:spacing w:val="-17"/>
          <w:sz w:val="28"/>
        </w:rPr>
        <w:t xml:space="preserve"> </w:t>
      </w:r>
      <w:r w:rsidRPr="00A27721">
        <w:rPr>
          <w:rFonts w:ascii="Times New Roman" w:eastAsia="Times New Roman" w:hAnsi="Times New Roman" w:cs="Times New Roman"/>
          <w:sz w:val="28"/>
        </w:rPr>
        <w:t>систематизированных</w:t>
      </w:r>
      <w:r w:rsidRPr="00A27721">
        <w:rPr>
          <w:rFonts w:ascii="Times New Roman" w:eastAsia="Times New Roman" w:hAnsi="Times New Roman" w:cs="Times New Roman"/>
          <w:spacing w:val="-18"/>
          <w:sz w:val="28"/>
        </w:rPr>
        <w:t xml:space="preserve"> </w:t>
      </w:r>
      <w:r w:rsidRPr="00A27721">
        <w:rPr>
          <w:rFonts w:ascii="Times New Roman" w:eastAsia="Times New Roman" w:hAnsi="Times New Roman" w:cs="Times New Roman"/>
          <w:sz w:val="28"/>
        </w:rPr>
        <w:t>представлений о биологических объектах, процессах, явлениях, закономерностях,</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A27721" w:rsidRPr="00A27721" w:rsidRDefault="00A27721" w:rsidP="00A27721">
      <w:pPr>
        <w:widowControl w:val="0"/>
        <w:numPr>
          <w:ilvl w:val="0"/>
          <w:numId w:val="2"/>
        </w:numPr>
        <w:tabs>
          <w:tab w:val="left" w:pos="1298"/>
        </w:tabs>
        <w:autoSpaceDE w:val="0"/>
        <w:autoSpaceDN w:val="0"/>
        <w:spacing w:after="0" w:line="240" w:lineRule="auto"/>
        <w:ind w:right="734"/>
        <w:jc w:val="both"/>
        <w:rPr>
          <w:rFonts w:ascii="Times New Roman" w:eastAsia="Times New Roman" w:hAnsi="Times New Roman" w:cs="Times New Roman"/>
          <w:sz w:val="28"/>
        </w:rPr>
      </w:pPr>
      <w:r w:rsidRPr="00A27721">
        <w:rPr>
          <w:rFonts w:ascii="Times New Roman" w:eastAsia="Times New Roman" w:hAnsi="Times New Roman" w:cs="Times New Roman"/>
          <w:sz w:val="28"/>
        </w:rPr>
        <w:t>приобретение опыта использования методов биологической науки и проведения несложных биологических экспериментов для изучения</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1298" w:right="734"/>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живых организмов и человека, проведения экологического мониторинга в окружающей среде;</w:t>
      </w:r>
    </w:p>
    <w:p w:rsidR="00A27721" w:rsidRPr="00A27721" w:rsidRDefault="00A27721" w:rsidP="00A27721">
      <w:pPr>
        <w:widowControl w:val="0"/>
        <w:numPr>
          <w:ilvl w:val="0"/>
          <w:numId w:val="2"/>
        </w:numPr>
        <w:tabs>
          <w:tab w:val="left" w:pos="1298"/>
        </w:tabs>
        <w:autoSpaceDE w:val="0"/>
        <w:autoSpaceDN w:val="0"/>
        <w:spacing w:after="0" w:line="240" w:lineRule="auto"/>
        <w:ind w:right="731"/>
        <w:jc w:val="both"/>
        <w:rPr>
          <w:rFonts w:ascii="Times New Roman" w:eastAsia="Times New Roman" w:hAnsi="Times New Roman" w:cs="Times New Roman"/>
          <w:sz w:val="28"/>
        </w:rPr>
      </w:pPr>
      <w:r w:rsidRPr="00A27721">
        <w:rPr>
          <w:rFonts w:ascii="Times New Roman" w:eastAsia="Times New Roman" w:hAnsi="Times New Roman" w:cs="Times New Roman"/>
          <w:sz w:val="28"/>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A27721" w:rsidRPr="00A27721" w:rsidRDefault="00A27721" w:rsidP="00A27721">
      <w:pPr>
        <w:widowControl w:val="0"/>
        <w:numPr>
          <w:ilvl w:val="0"/>
          <w:numId w:val="2"/>
        </w:numPr>
        <w:tabs>
          <w:tab w:val="left" w:pos="1298"/>
          <w:tab w:val="left" w:pos="3236"/>
          <w:tab w:val="left" w:pos="5126"/>
          <w:tab w:val="left" w:pos="7827"/>
        </w:tabs>
        <w:autoSpaceDE w:val="0"/>
        <w:autoSpaceDN w:val="0"/>
        <w:spacing w:after="0" w:line="240" w:lineRule="auto"/>
        <w:ind w:right="734"/>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формирование представлений о значении биологических наук в </w:t>
      </w:r>
      <w:r w:rsidRPr="00A27721">
        <w:rPr>
          <w:rFonts w:ascii="Times New Roman" w:eastAsia="Times New Roman" w:hAnsi="Times New Roman" w:cs="Times New Roman"/>
          <w:spacing w:val="-2"/>
          <w:sz w:val="28"/>
        </w:rPr>
        <w:t>решении</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проблем</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необходимости</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 xml:space="preserve">рационального </w:t>
      </w:r>
      <w:r w:rsidRPr="00A27721">
        <w:rPr>
          <w:rFonts w:ascii="Times New Roman" w:eastAsia="Times New Roman" w:hAnsi="Times New Roman" w:cs="Times New Roman"/>
          <w:sz w:val="28"/>
        </w:rPr>
        <w:t>природопользования, защиты здоровья людей в условиях быстрого изменения экологического качества окружающей среды;</w:t>
      </w:r>
    </w:p>
    <w:p w:rsidR="00A27721" w:rsidRPr="00A27721" w:rsidRDefault="00A27721" w:rsidP="00A27721">
      <w:pPr>
        <w:widowControl w:val="0"/>
        <w:numPr>
          <w:ilvl w:val="0"/>
          <w:numId w:val="2"/>
        </w:numPr>
        <w:tabs>
          <w:tab w:val="left" w:pos="1298"/>
        </w:tabs>
        <w:autoSpaceDE w:val="0"/>
        <w:autoSpaceDN w:val="0"/>
        <w:spacing w:after="0" w:line="240" w:lineRule="auto"/>
        <w:ind w:right="734"/>
        <w:jc w:val="both"/>
        <w:rPr>
          <w:rFonts w:ascii="Times New Roman" w:eastAsia="Times New Roman" w:hAnsi="Times New Roman" w:cs="Times New Roman"/>
          <w:sz w:val="28"/>
        </w:rPr>
      </w:pPr>
      <w:r w:rsidRPr="00A27721">
        <w:rPr>
          <w:rFonts w:ascii="Times New Roman" w:eastAsia="Times New Roman" w:hAnsi="Times New Roman" w:cs="Times New Roman"/>
          <w:sz w:val="28"/>
        </w:rPr>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A27721" w:rsidRPr="00A27721" w:rsidRDefault="00A27721" w:rsidP="00A27721">
      <w:pPr>
        <w:widowControl w:val="0"/>
        <w:autoSpaceDE w:val="0"/>
        <w:autoSpaceDN w:val="0"/>
        <w:spacing w:before="1"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240" w:lineRule="auto"/>
        <w:ind w:left="590" w:right="733" w:firstLine="707"/>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 xml:space="preserve">Особенности отбора и адаптации учебного материала по </w:t>
      </w:r>
      <w:r w:rsidRPr="00A27721">
        <w:rPr>
          <w:rFonts w:ascii="Times New Roman" w:eastAsia="Times New Roman" w:hAnsi="Times New Roman" w:cs="Times New Roman"/>
          <w:b/>
          <w:bCs/>
          <w:spacing w:val="-2"/>
          <w:sz w:val="28"/>
          <w:szCs w:val="28"/>
        </w:rPr>
        <w:t>биологии</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Обучение учебному предмету «Биология» необходимо строить на создании оптимальных условий для усвоения программного материала обучающимися с ЗПР.</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Важнейшим является соблюдение индивидуального и дифференцированного подхода к обучающимся, зависящего от уровня сформированности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их</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учебно-познавательной</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деятельности,</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произвольной регуляции, умственной работоспособности, эмоционально-личностных особенностей и направленности интересов.</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Большое внимание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должно быть</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уделено отбору</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учебного материала в</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соответствии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принципом</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доступности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при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сохранении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общего</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 xml:space="preserve">базового уровня. По содержанию и объему он должен быть адаптированным для обучающихся с ЗПР в соответствии с их особыми образовательными </w:t>
      </w:r>
      <w:r w:rsidRPr="00A27721">
        <w:rPr>
          <w:rFonts w:ascii="Times New Roman" w:eastAsia="Times New Roman" w:hAnsi="Times New Roman" w:cs="Times New Roman"/>
          <w:spacing w:val="-2"/>
          <w:sz w:val="28"/>
          <w:szCs w:val="28"/>
        </w:rPr>
        <w:t>потребностями.</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Акцент в работе следует сделать на развитии у обучающихся с ЗПР словесно-логического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w:t>
      </w:r>
    </w:p>
    <w:p w:rsidR="00A27721" w:rsidRPr="00A27721" w:rsidRDefault="00A27721" w:rsidP="00A27721">
      <w:pPr>
        <w:widowControl w:val="0"/>
        <w:autoSpaceDE w:val="0"/>
        <w:autoSpaceDN w:val="0"/>
        <w:spacing w:after="0" w:line="240" w:lineRule="auto"/>
        <w:ind w:left="590" w:right="72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Важно развивать возможность использования знаково- 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Следует активно побуждать обучающихся к самостоятельному поиску информации. Поскольку предмет «Биология» обычно вызывает у обучающихся определенный интерес, это важно использовать для совершенствования их поисковой активности.</w:t>
      </w:r>
    </w:p>
    <w:p w:rsidR="00A27721" w:rsidRPr="00A27721" w:rsidRDefault="00A27721" w:rsidP="00A27721">
      <w:pPr>
        <w:widowControl w:val="0"/>
        <w:autoSpaceDE w:val="0"/>
        <w:autoSpaceDN w:val="0"/>
        <w:spacing w:before="2"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w:t>
      </w:r>
      <w:r w:rsidRPr="00A27721">
        <w:rPr>
          <w:rFonts w:ascii="Times New Roman" w:eastAsia="Times New Roman" w:hAnsi="Times New Roman" w:cs="Times New Roman"/>
          <w:spacing w:val="-2"/>
          <w:sz w:val="28"/>
          <w:szCs w:val="28"/>
        </w:rPr>
        <w:t>совершенствования.</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Рабочая программа предусматривает внесение некоторых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изменений: включение отдельных тем или целых разделов в материалы</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для обзорного, ознакомительного изучения.</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 ознакомительном плане даются темы, выделенные в содержании программы курсивом. «Общие биологические закономерности» рассматриваются в течение всего периода обучения биологии в основной школе (5–9 классы).</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Определение количества часов на изучение тем зависит от контингента обучающихся класса.</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240" w:lineRule="auto"/>
        <w:ind w:left="590" w:right="731" w:firstLine="707"/>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Виды деятельности обучающихся с ЗПР, обусловленные особыми образовательными потребностями и обеспечивающие осмысленное</w:t>
      </w:r>
      <w:r w:rsidRPr="00A27721">
        <w:rPr>
          <w:rFonts w:ascii="Times New Roman" w:eastAsia="Times New Roman" w:hAnsi="Times New Roman" w:cs="Times New Roman"/>
          <w:b/>
          <w:bCs/>
          <w:spacing w:val="80"/>
          <w:sz w:val="28"/>
          <w:szCs w:val="28"/>
        </w:rPr>
        <w:t xml:space="preserve">  </w:t>
      </w:r>
      <w:r w:rsidRPr="00A27721">
        <w:rPr>
          <w:rFonts w:ascii="Times New Roman" w:eastAsia="Times New Roman" w:hAnsi="Times New Roman" w:cs="Times New Roman"/>
          <w:b/>
          <w:bCs/>
          <w:sz w:val="28"/>
          <w:szCs w:val="28"/>
        </w:rPr>
        <w:t>освоение</w:t>
      </w:r>
      <w:r w:rsidRPr="00A27721">
        <w:rPr>
          <w:rFonts w:ascii="Times New Roman" w:eastAsia="Times New Roman" w:hAnsi="Times New Roman" w:cs="Times New Roman"/>
          <w:b/>
          <w:bCs/>
          <w:spacing w:val="80"/>
          <w:sz w:val="28"/>
          <w:szCs w:val="28"/>
        </w:rPr>
        <w:t xml:space="preserve">  </w:t>
      </w:r>
      <w:r w:rsidRPr="00A27721">
        <w:rPr>
          <w:rFonts w:ascii="Times New Roman" w:eastAsia="Times New Roman" w:hAnsi="Times New Roman" w:cs="Times New Roman"/>
          <w:b/>
          <w:bCs/>
          <w:sz w:val="28"/>
          <w:szCs w:val="28"/>
        </w:rPr>
        <w:t>содержании</w:t>
      </w:r>
      <w:r w:rsidRPr="00A27721">
        <w:rPr>
          <w:rFonts w:ascii="Times New Roman" w:eastAsia="Times New Roman" w:hAnsi="Times New Roman" w:cs="Times New Roman"/>
          <w:b/>
          <w:bCs/>
          <w:spacing w:val="80"/>
          <w:sz w:val="28"/>
          <w:szCs w:val="28"/>
        </w:rPr>
        <w:t xml:space="preserve">  </w:t>
      </w:r>
      <w:r w:rsidRPr="00A27721">
        <w:rPr>
          <w:rFonts w:ascii="Times New Roman" w:eastAsia="Times New Roman" w:hAnsi="Times New Roman" w:cs="Times New Roman"/>
          <w:b/>
          <w:bCs/>
          <w:sz w:val="28"/>
          <w:szCs w:val="28"/>
        </w:rPr>
        <w:t>образования</w:t>
      </w:r>
      <w:r w:rsidRPr="00A27721">
        <w:rPr>
          <w:rFonts w:ascii="Times New Roman" w:eastAsia="Times New Roman" w:hAnsi="Times New Roman" w:cs="Times New Roman"/>
          <w:b/>
          <w:bCs/>
          <w:spacing w:val="80"/>
          <w:sz w:val="28"/>
          <w:szCs w:val="28"/>
        </w:rPr>
        <w:t xml:space="preserve">  </w:t>
      </w:r>
      <w:r w:rsidRPr="00A27721">
        <w:rPr>
          <w:rFonts w:ascii="Times New Roman" w:eastAsia="Times New Roman" w:hAnsi="Times New Roman" w:cs="Times New Roman"/>
          <w:b/>
          <w:bCs/>
          <w:sz w:val="28"/>
          <w:szCs w:val="28"/>
        </w:rPr>
        <w:t>по</w:t>
      </w:r>
      <w:r w:rsidRPr="00A27721">
        <w:rPr>
          <w:rFonts w:ascii="Times New Roman" w:eastAsia="Times New Roman" w:hAnsi="Times New Roman" w:cs="Times New Roman"/>
          <w:b/>
          <w:bCs/>
          <w:spacing w:val="80"/>
          <w:sz w:val="28"/>
          <w:szCs w:val="28"/>
        </w:rPr>
        <w:t xml:space="preserve">  </w:t>
      </w:r>
      <w:r w:rsidRPr="00A27721">
        <w:rPr>
          <w:rFonts w:ascii="Times New Roman" w:eastAsia="Times New Roman" w:hAnsi="Times New Roman" w:cs="Times New Roman"/>
          <w:b/>
          <w:bCs/>
          <w:sz w:val="28"/>
          <w:szCs w:val="28"/>
        </w:rPr>
        <w:t>предмету</w:t>
      </w:r>
    </w:p>
    <w:p w:rsidR="00A27721" w:rsidRPr="00A27721" w:rsidRDefault="00A27721" w:rsidP="00A27721">
      <w:pPr>
        <w:widowControl w:val="0"/>
        <w:autoSpaceDE w:val="0"/>
        <w:autoSpaceDN w:val="0"/>
        <w:spacing w:after="0" w:line="318" w:lineRule="exact"/>
        <w:ind w:left="590"/>
        <w:rPr>
          <w:rFonts w:ascii="Times New Roman" w:eastAsia="Times New Roman" w:hAnsi="Times New Roman" w:cs="Times New Roman"/>
          <w:b/>
          <w:sz w:val="28"/>
        </w:rPr>
      </w:pPr>
      <w:r w:rsidRPr="00A27721">
        <w:rPr>
          <w:rFonts w:ascii="Times New Roman" w:eastAsia="Times New Roman" w:hAnsi="Times New Roman" w:cs="Times New Roman"/>
          <w:b/>
          <w:spacing w:val="-2"/>
          <w:sz w:val="28"/>
        </w:rPr>
        <w:t>«Биология»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Содержание видов деятельности обучающихся с ЗПР на уроках биологии определяется их особыми образовательными потребностями. Помимо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задействующих</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различные сенсорные системы; освоение материала с опорой на алгоритм;</w:t>
      </w:r>
    </w:p>
    <w:p w:rsidR="00A27721" w:rsidRPr="00A27721" w:rsidRDefault="00A27721" w:rsidP="00A27721">
      <w:pPr>
        <w:widowControl w:val="0"/>
        <w:autoSpaceDE w:val="0"/>
        <w:autoSpaceDN w:val="0"/>
        <w:spacing w:after="0" w:line="240" w:lineRule="auto"/>
        <w:ind w:left="590" w:right="726"/>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Примерная тематическая и терминологическая лексика соответствует ООП ООО.</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Для обучающихся с ЗПР существенным являются приемы работы с лексическим материалом по предмету.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Введение нового термина, новой лексической единицы проводится на основе обращения к этимологии слова и ассоциациям. Каждое новое слово включается в контекст, закрепляется в речевой практике обучающихся.</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Изучаемые термины вводятся на полисенсорной основе, обязательна визуальная поддержка,</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алгоритмы</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работы с</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определением,</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опорные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схемы для актуализации терминологии.</w:t>
      </w:r>
    </w:p>
    <w:p w:rsidR="00A27721" w:rsidRPr="00A27721" w:rsidRDefault="00A27721" w:rsidP="00A27721">
      <w:pPr>
        <w:widowControl w:val="0"/>
        <w:autoSpaceDE w:val="0"/>
        <w:autoSpaceDN w:val="0"/>
        <w:spacing w:before="1"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320" w:lineRule="exact"/>
        <w:ind w:left="1298"/>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Место</w:t>
      </w:r>
      <w:r w:rsidRPr="00A27721">
        <w:rPr>
          <w:rFonts w:ascii="Times New Roman" w:eastAsia="Times New Roman" w:hAnsi="Times New Roman" w:cs="Times New Roman"/>
          <w:b/>
          <w:bCs/>
          <w:spacing w:val="-7"/>
          <w:sz w:val="28"/>
          <w:szCs w:val="28"/>
        </w:rPr>
        <w:t xml:space="preserve"> </w:t>
      </w:r>
      <w:r w:rsidRPr="00A27721">
        <w:rPr>
          <w:rFonts w:ascii="Times New Roman" w:eastAsia="Times New Roman" w:hAnsi="Times New Roman" w:cs="Times New Roman"/>
          <w:b/>
          <w:bCs/>
          <w:sz w:val="28"/>
          <w:szCs w:val="28"/>
        </w:rPr>
        <w:t>учебного</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предмета</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«Биология»</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в</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учебном</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pacing w:val="-2"/>
          <w:sz w:val="28"/>
          <w:szCs w:val="28"/>
        </w:rPr>
        <w:t>плане</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В соответствии с Федеральным государственным образовательным стандартом основного общего образования учебный предмет «Биология» входит в предметную область «Естественнонаучные предметы» и является обязательным для изучения. Содержание учебного предмета «Биология», представленное в Примерной рабочей программе, соответствует ФГОС </w:t>
      </w:r>
      <w:r w:rsidRPr="00A27721">
        <w:rPr>
          <w:rFonts w:ascii="Times New Roman" w:eastAsia="Times New Roman" w:hAnsi="Times New Roman" w:cs="Times New Roman"/>
          <w:spacing w:val="-4"/>
          <w:sz w:val="28"/>
          <w:szCs w:val="28"/>
        </w:rPr>
        <w:t>ООО.</w:t>
      </w:r>
    </w:p>
    <w:p w:rsidR="00A27721" w:rsidRPr="00A27721" w:rsidRDefault="00A27721" w:rsidP="00A27721">
      <w:pPr>
        <w:widowControl w:val="0"/>
        <w:autoSpaceDE w:val="0"/>
        <w:autoSpaceDN w:val="0"/>
        <w:spacing w:before="319"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240" w:lineRule="auto"/>
        <w:ind w:left="590"/>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СОДЕРЖАНИЕ</w:t>
      </w:r>
      <w:r w:rsidRPr="00A27721">
        <w:rPr>
          <w:rFonts w:ascii="Times New Roman" w:eastAsia="Times New Roman" w:hAnsi="Times New Roman" w:cs="Times New Roman"/>
          <w:spacing w:val="-12"/>
          <w:sz w:val="28"/>
          <w:szCs w:val="28"/>
        </w:rPr>
        <w:t xml:space="preserve"> </w:t>
      </w:r>
      <w:r w:rsidRPr="00A27721">
        <w:rPr>
          <w:rFonts w:ascii="Times New Roman" w:eastAsia="Times New Roman" w:hAnsi="Times New Roman" w:cs="Times New Roman"/>
          <w:sz w:val="28"/>
          <w:szCs w:val="28"/>
        </w:rPr>
        <w:t>УЧЕБНОГО</w:t>
      </w:r>
      <w:r w:rsidRPr="00A27721">
        <w:rPr>
          <w:rFonts w:ascii="Times New Roman" w:eastAsia="Times New Roman" w:hAnsi="Times New Roman" w:cs="Times New Roman"/>
          <w:spacing w:val="-9"/>
          <w:sz w:val="28"/>
          <w:szCs w:val="28"/>
        </w:rPr>
        <w:t xml:space="preserve"> </w:t>
      </w:r>
      <w:r w:rsidRPr="00A27721">
        <w:rPr>
          <w:rFonts w:ascii="Times New Roman" w:eastAsia="Times New Roman" w:hAnsi="Times New Roman" w:cs="Times New Roman"/>
          <w:sz w:val="28"/>
          <w:szCs w:val="28"/>
        </w:rPr>
        <w:t>ПРЕДМЕТА</w:t>
      </w:r>
      <w:r w:rsidRPr="00A27721">
        <w:rPr>
          <w:rFonts w:ascii="Times New Roman" w:eastAsia="Times New Roman" w:hAnsi="Times New Roman" w:cs="Times New Roman"/>
          <w:spacing w:val="-9"/>
          <w:sz w:val="28"/>
          <w:szCs w:val="28"/>
        </w:rPr>
        <w:t xml:space="preserve"> </w:t>
      </w:r>
      <w:r w:rsidRPr="00A27721">
        <w:rPr>
          <w:rFonts w:ascii="Times New Roman" w:eastAsia="Times New Roman" w:hAnsi="Times New Roman" w:cs="Times New Roman"/>
          <w:spacing w:val="-2"/>
          <w:sz w:val="28"/>
          <w:szCs w:val="28"/>
        </w:rPr>
        <w:t>«БИОЛОГИЯ»</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
        </w:numPr>
        <w:tabs>
          <w:tab w:val="left" w:pos="801"/>
        </w:tabs>
        <w:autoSpaceDE w:val="0"/>
        <w:autoSpaceDN w:val="0"/>
        <w:spacing w:after="0" w:line="322" w:lineRule="exact"/>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numPr>
          <w:ilvl w:val="1"/>
          <w:numId w:val="3"/>
        </w:numPr>
        <w:tabs>
          <w:tab w:val="left" w:pos="1577"/>
        </w:tabs>
        <w:autoSpaceDE w:val="0"/>
        <w:autoSpaceDN w:val="0"/>
        <w:spacing w:after="0" w:line="321"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Биология</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наука</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о</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живой</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pacing w:val="-2"/>
          <w:sz w:val="28"/>
          <w:szCs w:val="28"/>
        </w:rPr>
        <w:t>природе</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Понятие о жизни. Признаки живого (клеточное строение, питание, дыхание, выделение, рост и др.). Объекты живой и неживой природы, их сравнение. </w:t>
      </w:r>
      <w:r w:rsidRPr="00A27721">
        <w:rPr>
          <w:rFonts w:ascii="Times New Roman" w:eastAsia="Times New Roman" w:hAnsi="Times New Roman" w:cs="Times New Roman"/>
          <w:i/>
          <w:sz w:val="28"/>
        </w:rPr>
        <w:t>Живая и неживая природа – единое целое</w:t>
      </w:r>
      <w:r w:rsidRPr="00A27721">
        <w:rPr>
          <w:rFonts w:ascii="Times New Roman" w:eastAsia="Times New Roman" w:hAnsi="Times New Roman" w:cs="Times New Roman"/>
          <w:i/>
          <w:sz w:val="28"/>
          <w:vertAlign w:val="superscript"/>
        </w:rPr>
        <w:t>11</w:t>
      </w:r>
      <w:r w:rsidRPr="00A27721">
        <w:rPr>
          <w:rFonts w:ascii="Times New Roman" w:eastAsia="Times New Roman" w:hAnsi="Times New Roman" w:cs="Times New Roman"/>
          <w:i/>
          <w:sz w:val="28"/>
        </w:rPr>
        <w:t>.</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Биология – система наук о живой природе. Основные разделы биологии (ботаника, зоология, </w:t>
      </w:r>
      <w:r w:rsidRPr="00A27721">
        <w:rPr>
          <w:rFonts w:ascii="Times New Roman" w:eastAsia="Times New Roman" w:hAnsi="Times New Roman" w:cs="Times New Roman"/>
          <w:i/>
          <w:sz w:val="28"/>
        </w:rPr>
        <w:t>экология, цитология</w:t>
      </w:r>
      <w:r w:rsidRPr="00A27721">
        <w:rPr>
          <w:rFonts w:ascii="Times New Roman" w:eastAsia="Times New Roman" w:hAnsi="Times New Roman" w:cs="Times New Roman"/>
          <w:sz w:val="28"/>
        </w:rPr>
        <w:t xml:space="preserve">, анатомия, физиология и др.). </w:t>
      </w:r>
      <w:r w:rsidRPr="00A27721">
        <w:rPr>
          <w:rFonts w:ascii="Times New Roman" w:eastAsia="Times New Roman" w:hAnsi="Times New Roman" w:cs="Times New Roman"/>
          <w:i/>
          <w:sz w:val="28"/>
        </w:rPr>
        <w:t xml:space="preserve">Профессии, связанные с биологией: врач, ветеринар, психолог, агроном, животновод и др. (4–5). </w:t>
      </w:r>
      <w:r w:rsidRPr="00A27721">
        <w:rPr>
          <w:rFonts w:ascii="Times New Roman" w:eastAsia="Times New Roman" w:hAnsi="Times New Roman" w:cs="Times New Roman"/>
          <w:sz w:val="28"/>
        </w:rPr>
        <w:t>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Кабинет биологии. Правила поведения и работы в кабинете с биологическими приборами и инструментами.</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before="1" w:after="0" w:line="240" w:lineRule="auto"/>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Методы</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z w:val="28"/>
          <w:szCs w:val="28"/>
        </w:rPr>
        <w:t>изучения</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живой</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pacing w:val="-2"/>
          <w:sz w:val="28"/>
          <w:szCs w:val="28"/>
        </w:rPr>
        <w:t>природы</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b/>
          <w:sz w:val="19"/>
          <w:szCs w:val="28"/>
        </w:rPr>
      </w:pPr>
      <w:r w:rsidRPr="00A27721">
        <w:rPr>
          <w:rFonts w:ascii="Times New Roman" w:eastAsia="Times New Roman" w:hAnsi="Times New Roman" w:cs="Times New Roman"/>
          <w:noProof/>
          <w:sz w:val="28"/>
          <w:szCs w:val="28"/>
          <w:lang w:eastAsia="ru-RU"/>
        </w:rPr>
        <mc:AlternateContent>
          <mc:Choice Requires="wps">
            <w:drawing>
              <wp:anchor distT="0" distB="0" distL="0" distR="0" simplePos="0" relativeHeight="251659264" behindDoc="0" locked="0" layoutInCell="1" allowOverlap="1" wp14:anchorId="7B36554D" wp14:editId="6E7352E5">
                <wp:simplePos x="0" y="0"/>
                <wp:positionH relativeFrom="page">
                  <wp:posOffset>914400</wp:posOffset>
                </wp:positionH>
                <wp:positionV relativeFrom="paragraph">
                  <wp:posOffset>156845</wp:posOffset>
                </wp:positionV>
                <wp:extent cx="1829435" cy="9525"/>
                <wp:effectExtent l="0" t="0" r="0" b="9525"/>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Graphic 26" o:spid="_x0000_s1026" style="position:absolute;margin-left:1in;margin-top:12.35pt;width:144.05pt;height:.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" path="m1829054,l,,,9144r1829054,l1829054,xe" fillcolor="black" stroked="f">
                <v:path arrowok="t"/>
                <w10:wrap type="topAndBottom" anchorx="page"/>
              </v:shape>
            </w:pict>
          </mc:Fallback>
        </mc:AlternateContent>
      </w:r>
    </w:p>
    <w:p w:rsidR="00A27721" w:rsidRPr="00A27721" w:rsidRDefault="00A27721" w:rsidP="00A27721">
      <w:pPr>
        <w:spacing w:after="0" w:line="240" w:lineRule="auto"/>
        <w:rPr>
          <w:rFonts w:ascii="Times New Roman" w:eastAsia="Times New Roman" w:hAnsi="Times New Roman" w:cs="Times New Roman"/>
          <w:sz w:val="20"/>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A27721" w:rsidRPr="00A27721" w:rsidRDefault="00A27721" w:rsidP="00A27721">
      <w:pPr>
        <w:widowControl w:val="0"/>
        <w:autoSpaceDE w:val="0"/>
        <w:autoSpaceDN w:val="0"/>
        <w:spacing w:before="2"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Метод</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описания</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z w:val="28"/>
          <w:szCs w:val="28"/>
        </w:rPr>
        <w:t>биологии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(наглядный,</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словесный,</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A27721" w:rsidRPr="00A27721" w:rsidRDefault="00A27721" w:rsidP="00A27721">
      <w:pPr>
        <w:widowControl w:val="0"/>
        <w:autoSpaceDE w:val="0"/>
        <w:autoSpaceDN w:val="0"/>
        <w:spacing w:before="5" w:after="0" w:line="319" w:lineRule="exact"/>
        <w:ind w:left="1298"/>
        <w:jc w:val="both"/>
        <w:outlineLvl w:val="2"/>
        <w:rPr>
          <w:rFonts w:ascii="Times New Roman" w:eastAsia="Times New Roman" w:hAnsi="Times New Roman" w:cs="Times New Roman"/>
          <w:bCs/>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r w:rsidRPr="00A27721">
        <w:rPr>
          <w:rFonts w:ascii="Times New Roman" w:eastAsia="Times New Roman" w:hAnsi="Times New Roman" w:cs="Times New Roman"/>
          <w:bCs/>
          <w:iCs/>
          <w:spacing w:val="-2"/>
          <w:sz w:val="28"/>
          <w:szCs w:val="28"/>
          <w:vertAlign w:val="superscript"/>
        </w:rPr>
        <w:t>12</w:t>
      </w:r>
    </w:p>
    <w:p w:rsidR="00A27721" w:rsidRPr="00A27721" w:rsidRDefault="00A27721" w:rsidP="00A27721">
      <w:pPr>
        <w:widowControl w:val="0"/>
        <w:numPr>
          <w:ilvl w:val="0"/>
          <w:numId w:val="4"/>
        </w:numPr>
        <w:tabs>
          <w:tab w:val="left" w:pos="1594"/>
        </w:tabs>
        <w:autoSpaceDE w:val="0"/>
        <w:autoSpaceDN w:val="0"/>
        <w:spacing w:after="0" w:line="240" w:lineRule="auto"/>
        <w:ind w:right="73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лабораторного оборудования: термометры, весы, чашки Петри,</w:t>
      </w:r>
      <w:r w:rsidRPr="00A27721">
        <w:rPr>
          <w:rFonts w:ascii="Times New Roman" w:eastAsia="Times New Roman" w:hAnsi="Times New Roman" w:cs="Times New Roman"/>
          <w:spacing w:val="-1"/>
          <w:sz w:val="28"/>
        </w:rPr>
        <w:t xml:space="preserve"> </w:t>
      </w:r>
      <w:r w:rsidRPr="00A27721">
        <w:rPr>
          <w:rFonts w:ascii="Times New Roman" w:eastAsia="Times New Roman" w:hAnsi="Times New Roman" w:cs="Times New Roman"/>
          <w:sz w:val="28"/>
        </w:rPr>
        <w:t>пробирки, мензурки. Правила</w:t>
      </w:r>
      <w:r w:rsidRPr="00A27721">
        <w:rPr>
          <w:rFonts w:ascii="Times New Roman" w:eastAsia="Times New Roman" w:hAnsi="Times New Roman" w:cs="Times New Roman"/>
          <w:spacing w:val="-1"/>
          <w:sz w:val="28"/>
        </w:rPr>
        <w:t xml:space="preserve"> </w:t>
      </w:r>
      <w:r w:rsidRPr="00A27721">
        <w:rPr>
          <w:rFonts w:ascii="Times New Roman" w:eastAsia="Times New Roman" w:hAnsi="Times New Roman" w:cs="Times New Roman"/>
          <w:sz w:val="28"/>
        </w:rPr>
        <w:t>работы с</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 xml:space="preserve">оборудованием в школьном </w:t>
      </w:r>
      <w:r w:rsidRPr="00A27721">
        <w:rPr>
          <w:rFonts w:ascii="Times New Roman" w:eastAsia="Times New Roman" w:hAnsi="Times New Roman" w:cs="Times New Roman"/>
          <w:spacing w:val="-2"/>
          <w:sz w:val="28"/>
        </w:rPr>
        <w:t>кабинете.</w:t>
      </w:r>
    </w:p>
    <w:p w:rsidR="00A27721" w:rsidRPr="00A27721" w:rsidRDefault="00A27721" w:rsidP="00A27721">
      <w:pPr>
        <w:widowControl w:val="0"/>
        <w:numPr>
          <w:ilvl w:val="0"/>
          <w:numId w:val="4"/>
        </w:numPr>
        <w:tabs>
          <w:tab w:val="left" w:pos="1738"/>
        </w:tabs>
        <w:autoSpaceDE w:val="0"/>
        <w:autoSpaceDN w:val="0"/>
        <w:spacing w:after="0" w:line="240" w:lineRule="auto"/>
        <w:ind w:right="733"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Ознакомление с устройством лупы, светового микроскопа, правила работы с ними.</w:t>
      </w:r>
    </w:p>
    <w:p w:rsidR="00A27721" w:rsidRPr="00A27721" w:rsidRDefault="00A27721" w:rsidP="00A27721">
      <w:pPr>
        <w:widowControl w:val="0"/>
        <w:numPr>
          <w:ilvl w:val="0"/>
          <w:numId w:val="4"/>
        </w:numPr>
        <w:tabs>
          <w:tab w:val="left" w:pos="1594"/>
        </w:tabs>
        <w:autoSpaceDE w:val="0"/>
        <w:autoSpaceDN w:val="0"/>
        <w:spacing w:after="0" w:line="240" w:lineRule="auto"/>
        <w:ind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Экскурсии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или</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pacing w:val="-2"/>
          <w:sz w:val="28"/>
          <w:szCs w:val="28"/>
        </w:rPr>
        <w:t>видеоэкскурсии</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Овладение методами изучения живой природы – наблюдением и </w:t>
      </w:r>
      <w:r w:rsidRPr="00A27721">
        <w:rPr>
          <w:rFonts w:ascii="Times New Roman" w:eastAsia="Times New Roman" w:hAnsi="Times New Roman" w:cs="Times New Roman"/>
          <w:spacing w:val="-2"/>
          <w:sz w:val="28"/>
          <w:szCs w:val="28"/>
        </w:rPr>
        <w:t>экспериментом.</w:t>
      </w:r>
    </w:p>
    <w:p w:rsidR="00A27721" w:rsidRPr="00A27721" w:rsidRDefault="00A27721" w:rsidP="00A27721">
      <w:pPr>
        <w:widowControl w:val="0"/>
        <w:autoSpaceDE w:val="0"/>
        <w:autoSpaceDN w:val="0"/>
        <w:spacing w:before="2"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Организмы</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тела</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живой</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природы</w:t>
      </w:r>
    </w:p>
    <w:p w:rsidR="00A27721" w:rsidRPr="00A27721" w:rsidRDefault="00A27721" w:rsidP="00A27721">
      <w:pPr>
        <w:widowControl w:val="0"/>
        <w:autoSpaceDE w:val="0"/>
        <w:autoSpaceDN w:val="0"/>
        <w:spacing w:after="0" w:line="319"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Понятие</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об</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z w:val="28"/>
          <w:szCs w:val="28"/>
        </w:rPr>
        <w:t>организме.</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Доядерные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ядерные</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pacing w:val="-2"/>
          <w:sz w:val="28"/>
          <w:szCs w:val="28"/>
        </w:rPr>
        <w:t>организмы.</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i/>
          <w:sz w:val="28"/>
        </w:rPr>
        <w:t>Клетка и еѐ открытие</w:t>
      </w:r>
      <w:r w:rsidRPr="00A27721">
        <w:rPr>
          <w:rFonts w:ascii="Times New Roman" w:eastAsia="Times New Roman" w:hAnsi="Times New Roman" w:cs="Times New Roman"/>
          <w:sz w:val="28"/>
        </w:rPr>
        <w:t xml:space="preserve">. Клеточное строение организмов. </w:t>
      </w:r>
      <w:r w:rsidRPr="00A27721">
        <w:rPr>
          <w:rFonts w:ascii="Times New Roman" w:eastAsia="Times New Roman" w:hAnsi="Times New Roman" w:cs="Times New Roman"/>
          <w:i/>
          <w:sz w:val="28"/>
        </w:rPr>
        <w:t xml:space="preserve">Цитология – наука о клетке. </w:t>
      </w:r>
      <w:r w:rsidRPr="00A27721">
        <w:rPr>
          <w:rFonts w:ascii="Times New Roman" w:eastAsia="Times New Roman" w:hAnsi="Times New Roman" w:cs="Times New Roman"/>
          <w:sz w:val="28"/>
        </w:rPr>
        <w:t>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A27721" w:rsidRPr="00A27721" w:rsidRDefault="00A27721" w:rsidP="00A27721">
      <w:pPr>
        <w:widowControl w:val="0"/>
        <w:autoSpaceDE w:val="0"/>
        <w:autoSpaceDN w:val="0"/>
        <w:spacing w:before="1"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Одноклеточные и многоклеточные организмы. Клетки, ткани, органы, системы органов.</w:t>
      </w:r>
    </w:p>
    <w:p w:rsidR="00A27721" w:rsidRPr="00A27721" w:rsidRDefault="00A27721" w:rsidP="00A27721">
      <w:pPr>
        <w:widowControl w:val="0"/>
        <w:tabs>
          <w:tab w:val="left" w:pos="1910"/>
          <w:tab w:val="left" w:pos="3574"/>
          <w:tab w:val="left" w:pos="4821"/>
          <w:tab w:val="left" w:pos="6116"/>
          <w:tab w:val="left" w:pos="7673"/>
        </w:tabs>
        <w:autoSpaceDE w:val="0"/>
        <w:autoSpaceDN w:val="0"/>
        <w:spacing w:after="0" w:line="240" w:lineRule="auto"/>
        <w:ind w:left="590" w:right="726" w:firstLine="707"/>
        <w:jc w:val="right"/>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Жизнедеятельность организмов. Особенности строения и процессов жизнедеятельности</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у</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растений,</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животных,</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бактерий</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грибов</w:t>
      </w:r>
      <w:r w:rsidRPr="00A27721">
        <w:rPr>
          <w:rFonts w:ascii="Times New Roman" w:eastAsia="Times New Roman" w:hAnsi="Times New Roman" w:cs="Times New Roman"/>
          <w:i/>
          <w:sz w:val="28"/>
          <w:szCs w:val="28"/>
        </w:rPr>
        <w:t>,</w:t>
      </w:r>
      <w:r w:rsidRPr="00A27721">
        <w:rPr>
          <w:rFonts w:ascii="Times New Roman" w:eastAsia="Times New Roman" w:hAnsi="Times New Roman" w:cs="Times New Roman"/>
          <w:i/>
          <w:spacing w:val="-3"/>
          <w:sz w:val="28"/>
          <w:szCs w:val="28"/>
        </w:rPr>
        <w:t xml:space="preserve"> </w:t>
      </w:r>
      <w:r w:rsidRPr="00A27721">
        <w:rPr>
          <w:rFonts w:ascii="Times New Roman" w:eastAsia="Times New Roman" w:hAnsi="Times New Roman" w:cs="Times New Roman"/>
          <w:i/>
          <w:sz w:val="28"/>
          <w:szCs w:val="28"/>
        </w:rPr>
        <w:t xml:space="preserve">лишайников. </w:t>
      </w:r>
      <w:r w:rsidRPr="00A27721">
        <w:rPr>
          <w:rFonts w:ascii="Times New Roman" w:eastAsia="Times New Roman" w:hAnsi="Times New Roman" w:cs="Times New Roman"/>
          <w:spacing w:val="-2"/>
          <w:sz w:val="28"/>
          <w:szCs w:val="28"/>
        </w:rPr>
        <w:t>Свойства</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организмов:</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питание,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дыхание,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выделение,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 xml:space="preserve">движение, </w:t>
      </w:r>
      <w:r w:rsidRPr="00A27721">
        <w:rPr>
          <w:rFonts w:ascii="Times New Roman" w:eastAsia="Times New Roman" w:hAnsi="Times New Roman" w:cs="Times New Roman"/>
          <w:sz w:val="28"/>
          <w:szCs w:val="28"/>
        </w:rPr>
        <w:t>размножение,</w:t>
      </w:r>
      <w:r w:rsidRPr="00A27721">
        <w:rPr>
          <w:rFonts w:ascii="Times New Roman" w:eastAsia="Times New Roman" w:hAnsi="Times New Roman" w:cs="Times New Roman"/>
          <w:spacing w:val="43"/>
          <w:sz w:val="28"/>
          <w:szCs w:val="28"/>
        </w:rPr>
        <w:t xml:space="preserve"> </w:t>
      </w:r>
      <w:r w:rsidRPr="00A27721">
        <w:rPr>
          <w:rFonts w:ascii="Times New Roman" w:eastAsia="Times New Roman" w:hAnsi="Times New Roman" w:cs="Times New Roman"/>
          <w:sz w:val="28"/>
          <w:szCs w:val="28"/>
        </w:rPr>
        <w:t>развитие,</w:t>
      </w:r>
      <w:r w:rsidRPr="00A27721">
        <w:rPr>
          <w:rFonts w:ascii="Times New Roman" w:eastAsia="Times New Roman" w:hAnsi="Times New Roman" w:cs="Times New Roman"/>
          <w:spacing w:val="48"/>
          <w:sz w:val="28"/>
          <w:szCs w:val="28"/>
        </w:rPr>
        <w:t xml:space="preserve"> </w:t>
      </w:r>
      <w:r w:rsidRPr="00A27721">
        <w:rPr>
          <w:rFonts w:ascii="Times New Roman" w:eastAsia="Times New Roman" w:hAnsi="Times New Roman" w:cs="Times New Roman"/>
          <w:sz w:val="28"/>
          <w:szCs w:val="28"/>
        </w:rPr>
        <w:t>раздражимость,</w:t>
      </w:r>
      <w:r w:rsidRPr="00A27721">
        <w:rPr>
          <w:rFonts w:ascii="Times New Roman" w:eastAsia="Times New Roman" w:hAnsi="Times New Roman" w:cs="Times New Roman"/>
          <w:spacing w:val="47"/>
          <w:sz w:val="28"/>
          <w:szCs w:val="28"/>
        </w:rPr>
        <w:t xml:space="preserve"> </w:t>
      </w:r>
      <w:r w:rsidRPr="00A27721">
        <w:rPr>
          <w:rFonts w:ascii="Times New Roman" w:eastAsia="Times New Roman" w:hAnsi="Times New Roman" w:cs="Times New Roman"/>
          <w:sz w:val="28"/>
          <w:szCs w:val="28"/>
        </w:rPr>
        <w:t>приспособленность.</w:t>
      </w:r>
      <w:r w:rsidRPr="00A27721">
        <w:rPr>
          <w:rFonts w:ascii="Times New Roman" w:eastAsia="Times New Roman" w:hAnsi="Times New Roman" w:cs="Times New Roman"/>
          <w:spacing w:val="48"/>
          <w:sz w:val="28"/>
          <w:szCs w:val="28"/>
        </w:rPr>
        <w:t xml:space="preserve"> </w:t>
      </w:r>
      <w:r w:rsidRPr="00A27721">
        <w:rPr>
          <w:rFonts w:ascii="Times New Roman" w:eastAsia="Times New Roman" w:hAnsi="Times New Roman" w:cs="Times New Roman"/>
          <w:sz w:val="28"/>
          <w:szCs w:val="28"/>
        </w:rPr>
        <w:t>Организм</w:t>
      </w:r>
      <w:r w:rsidRPr="00A27721">
        <w:rPr>
          <w:rFonts w:ascii="Times New Roman" w:eastAsia="Times New Roman" w:hAnsi="Times New Roman" w:cs="Times New Roman"/>
          <w:spacing w:val="53"/>
          <w:sz w:val="28"/>
          <w:szCs w:val="28"/>
        </w:rPr>
        <w:t xml:space="preserve"> </w:t>
      </w:r>
      <w:r w:rsidRPr="00A27721">
        <w:rPr>
          <w:rFonts w:ascii="Times New Roman" w:eastAsia="Times New Roman" w:hAnsi="Times New Roman" w:cs="Times New Roman"/>
          <w:spacing w:val="-10"/>
          <w:sz w:val="28"/>
          <w:szCs w:val="28"/>
        </w:rPr>
        <w:t>–</w:t>
      </w:r>
    </w:p>
    <w:p w:rsidR="00A27721" w:rsidRPr="00A27721" w:rsidRDefault="00A27721" w:rsidP="00A27721">
      <w:pPr>
        <w:widowControl w:val="0"/>
        <w:autoSpaceDE w:val="0"/>
        <w:autoSpaceDN w:val="0"/>
        <w:spacing w:before="1" w:after="0" w:line="322" w:lineRule="exact"/>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единое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pacing w:val="-2"/>
          <w:sz w:val="28"/>
          <w:szCs w:val="28"/>
        </w:rPr>
        <w:t>целое.</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Разнообразие организмов и их классификация </w:t>
      </w:r>
      <w:r w:rsidRPr="00A27721">
        <w:rPr>
          <w:rFonts w:ascii="Times New Roman" w:eastAsia="Times New Roman" w:hAnsi="Times New Roman" w:cs="Times New Roman"/>
          <w:i/>
          <w:sz w:val="28"/>
        </w:rPr>
        <w:t>(таксоны в биологии: царства, типы (отделы), классы, отряды (порядки), семейства, роды, виды</w:t>
      </w:r>
      <w:r w:rsidRPr="00A27721">
        <w:rPr>
          <w:rFonts w:ascii="Times New Roman" w:eastAsia="Times New Roman" w:hAnsi="Times New Roman" w:cs="Times New Roman"/>
          <w:sz w:val="28"/>
        </w:rPr>
        <w:t>. Жизнедеятельность организмов.</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Бактерии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вирусы</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как</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формы</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жизни.</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Значение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бактерий</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вирусов</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в природе и в жизни человека.</w:t>
      </w:r>
    </w:p>
    <w:p w:rsidR="00A27721" w:rsidRPr="00A27721" w:rsidRDefault="00A27721" w:rsidP="00A27721">
      <w:pPr>
        <w:widowControl w:val="0"/>
        <w:autoSpaceDE w:val="0"/>
        <w:autoSpaceDN w:val="0"/>
        <w:spacing w:before="5" w:after="0" w:line="319"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5"/>
        </w:numPr>
        <w:tabs>
          <w:tab w:val="left" w:pos="1616"/>
        </w:tabs>
        <w:autoSpaceDE w:val="0"/>
        <w:autoSpaceDN w:val="0"/>
        <w:spacing w:after="0" w:line="240" w:lineRule="auto"/>
        <w:ind w:right="73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клеток кожицы чешуи лука под лупой и микроскопом (на примере самостоятельно приготовленного микропрепарата).</w:t>
      </w:r>
    </w:p>
    <w:p w:rsidR="00A27721" w:rsidRPr="00A27721" w:rsidRDefault="00A27721" w:rsidP="00A27721">
      <w:pPr>
        <w:widowControl w:val="0"/>
        <w:autoSpaceDE w:val="0"/>
        <w:autoSpaceDN w:val="0"/>
        <w:spacing w:before="143" w:after="0" w:line="240" w:lineRule="auto"/>
        <w:rPr>
          <w:rFonts w:ascii="Times New Roman" w:eastAsia="Times New Roman" w:hAnsi="Times New Roman" w:cs="Times New Roman"/>
          <w:sz w:val="20"/>
          <w:szCs w:val="28"/>
        </w:rPr>
      </w:pPr>
      <w:r w:rsidRPr="00A27721">
        <w:rPr>
          <w:rFonts w:ascii="Times New Roman" w:eastAsia="Times New Roman" w:hAnsi="Times New Roman" w:cs="Times New Roman"/>
          <w:noProof/>
          <w:sz w:val="28"/>
          <w:szCs w:val="28"/>
          <w:lang w:eastAsia="ru-RU"/>
        </w:rPr>
        <mc:AlternateContent>
          <mc:Choice Requires="wps">
            <w:drawing>
              <wp:anchor distT="0" distB="0" distL="0" distR="0" simplePos="0" relativeHeight="251660288" behindDoc="0" locked="0" layoutInCell="1" allowOverlap="1" wp14:anchorId="594018FF" wp14:editId="0B0BC795">
                <wp:simplePos x="0" y="0"/>
                <wp:positionH relativeFrom="page">
                  <wp:posOffset>914400</wp:posOffset>
                </wp:positionH>
                <wp:positionV relativeFrom="paragraph">
                  <wp:posOffset>252730</wp:posOffset>
                </wp:positionV>
                <wp:extent cx="1829435" cy="9525"/>
                <wp:effectExtent l="0" t="0" r="0" b="9525"/>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Graphic 27" o:spid="_x0000_s1026" style="position:absolute;margin-left:1in;margin-top:19.9pt;width:144.05pt;height:.7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" path="m1829054,l,,,9144r1829054,l1829054,xe" fillcolor="black" stroked="f">
                <v:path arrowok="t"/>
                <w10:wrap type="topAndBottom" anchorx="page"/>
              </v:shape>
            </w:pict>
          </mc:Fallback>
        </mc:AlternateContent>
      </w:r>
    </w:p>
    <w:p w:rsidR="00A27721" w:rsidRPr="00A27721" w:rsidRDefault="00A27721" w:rsidP="00A27721">
      <w:pPr>
        <w:spacing w:after="0" w:line="240" w:lineRule="auto"/>
        <w:rPr>
          <w:rFonts w:ascii="Cambria" w:eastAsia="Times New Roman" w:hAnsi="Cambria" w:cs="Times New Roman"/>
          <w:sz w:val="18"/>
        </w:rPr>
        <w:sectPr w:rsidR="00A27721" w:rsidRPr="00A27721">
          <w:pgSz w:w="11910" w:h="16840"/>
          <w:pgMar w:top="620" w:right="708" w:bottom="1340" w:left="850" w:header="0" w:footer="1157" w:gutter="0"/>
          <w:cols w:space="720"/>
        </w:sectPr>
      </w:pPr>
    </w:p>
    <w:p w:rsidR="00A27721" w:rsidRPr="00A27721" w:rsidRDefault="00A27721" w:rsidP="00A27721">
      <w:pPr>
        <w:widowControl w:val="0"/>
        <w:numPr>
          <w:ilvl w:val="0"/>
          <w:numId w:val="5"/>
        </w:numPr>
        <w:tabs>
          <w:tab w:val="left" w:pos="1577"/>
        </w:tabs>
        <w:autoSpaceDE w:val="0"/>
        <w:autoSpaceDN w:val="0"/>
        <w:spacing w:before="62"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lastRenderedPageBreak/>
        <w:t>Ознакомление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с</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принципами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систематики</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организмов.</w:t>
      </w:r>
    </w:p>
    <w:p w:rsidR="00A27721" w:rsidRPr="00A27721" w:rsidRDefault="00A27721" w:rsidP="00A27721">
      <w:pPr>
        <w:widowControl w:val="0"/>
        <w:numPr>
          <w:ilvl w:val="0"/>
          <w:numId w:val="5"/>
        </w:numPr>
        <w:tabs>
          <w:tab w:val="left" w:pos="1577"/>
        </w:tabs>
        <w:autoSpaceDE w:val="0"/>
        <w:autoSpaceDN w:val="0"/>
        <w:spacing w:before="2"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Наблюдение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за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потреблением</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воды</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растением.</w:t>
      </w:r>
    </w:p>
    <w:p w:rsidR="00A27721" w:rsidRPr="00A27721" w:rsidRDefault="00A27721" w:rsidP="00A27721">
      <w:pPr>
        <w:widowControl w:val="0"/>
        <w:autoSpaceDE w:val="0"/>
        <w:autoSpaceDN w:val="0"/>
        <w:spacing w:before="5"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5"/>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Организмы</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среда</w:t>
      </w:r>
      <w:r w:rsidRPr="00A27721">
        <w:rPr>
          <w:rFonts w:ascii="Times New Roman" w:eastAsia="Times New Roman" w:hAnsi="Times New Roman" w:cs="Times New Roman"/>
          <w:b/>
          <w:bCs/>
          <w:spacing w:val="-2"/>
          <w:sz w:val="28"/>
          <w:szCs w:val="28"/>
        </w:rPr>
        <w:t xml:space="preserve"> обитания</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szCs w:val="28"/>
        </w:rPr>
      </w:pPr>
      <w:r w:rsidRPr="00A27721">
        <w:rPr>
          <w:rFonts w:ascii="Times New Roman" w:eastAsia="Times New Roman" w:hAnsi="Times New Roman" w:cs="Times New Roman"/>
          <w:sz w:val="28"/>
          <w:szCs w:val="28"/>
        </w:rPr>
        <w:t xml:space="preserve">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w:t>
      </w:r>
      <w:r w:rsidRPr="00A27721">
        <w:rPr>
          <w:rFonts w:ascii="Times New Roman" w:eastAsia="Times New Roman" w:hAnsi="Times New Roman" w:cs="Times New Roman"/>
          <w:i/>
          <w:sz w:val="28"/>
          <w:szCs w:val="28"/>
        </w:rPr>
        <w:t>Сезонные изменения в жизни организмов.</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Выявление приспособлений организмов к среде обитания (на конкретных примерах).</w:t>
      </w:r>
    </w:p>
    <w:p w:rsidR="00A27721" w:rsidRPr="00A27721" w:rsidRDefault="00A27721" w:rsidP="00A27721">
      <w:pPr>
        <w:widowControl w:val="0"/>
        <w:autoSpaceDE w:val="0"/>
        <w:autoSpaceDN w:val="0"/>
        <w:spacing w:before="3"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Экскурсии</w:t>
      </w:r>
      <w:r w:rsidRPr="00A27721">
        <w:rPr>
          <w:rFonts w:ascii="Times New Roman" w:eastAsia="Times New Roman" w:hAnsi="Times New Roman" w:cs="Times New Roman"/>
          <w:b/>
          <w:bCs/>
          <w:i/>
          <w:iCs/>
          <w:spacing w:val="-3"/>
          <w:sz w:val="28"/>
          <w:szCs w:val="28"/>
        </w:rPr>
        <w:t xml:space="preserve"> </w:t>
      </w:r>
      <w:r w:rsidRPr="00A27721">
        <w:rPr>
          <w:rFonts w:ascii="Times New Roman" w:eastAsia="Times New Roman" w:hAnsi="Times New Roman" w:cs="Times New Roman"/>
          <w:b/>
          <w:bCs/>
          <w:i/>
          <w:iCs/>
          <w:sz w:val="28"/>
          <w:szCs w:val="28"/>
        </w:rPr>
        <w:t>или</w:t>
      </w:r>
      <w:r w:rsidRPr="00A27721">
        <w:rPr>
          <w:rFonts w:ascii="Times New Roman" w:eastAsia="Times New Roman" w:hAnsi="Times New Roman" w:cs="Times New Roman"/>
          <w:b/>
          <w:bCs/>
          <w:i/>
          <w:iCs/>
          <w:spacing w:val="-3"/>
          <w:sz w:val="28"/>
          <w:szCs w:val="28"/>
        </w:rPr>
        <w:t xml:space="preserve"> </w:t>
      </w:r>
      <w:r w:rsidRPr="00A27721">
        <w:rPr>
          <w:rFonts w:ascii="Times New Roman" w:eastAsia="Times New Roman" w:hAnsi="Times New Roman" w:cs="Times New Roman"/>
          <w:b/>
          <w:bCs/>
          <w:i/>
          <w:iCs/>
          <w:spacing w:val="-2"/>
          <w:sz w:val="28"/>
          <w:szCs w:val="28"/>
        </w:rPr>
        <w:t>видеоэкскурсии</w:t>
      </w:r>
    </w:p>
    <w:p w:rsidR="00A27721" w:rsidRPr="00A27721" w:rsidRDefault="00A27721" w:rsidP="00A27721">
      <w:pPr>
        <w:widowControl w:val="0"/>
        <w:autoSpaceDE w:val="0"/>
        <w:autoSpaceDN w:val="0"/>
        <w:spacing w:after="0" w:line="318"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Растительный</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животный</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мир</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родного</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края</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pacing w:val="-2"/>
          <w:sz w:val="28"/>
          <w:szCs w:val="28"/>
        </w:rPr>
        <w:t>(краеведение).</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5"/>
        </w:numPr>
        <w:tabs>
          <w:tab w:val="left" w:pos="1577"/>
        </w:tabs>
        <w:autoSpaceDE w:val="0"/>
        <w:autoSpaceDN w:val="0"/>
        <w:spacing w:after="0" w:line="320"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Природные</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pacing w:val="-2"/>
          <w:sz w:val="28"/>
          <w:szCs w:val="28"/>
        </w:rPr>
        <w:t>сообщества</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Искусственные сообщества, их отличительные признаки от природных сообществ. </w:t>
      </w:r>
      <w:r w:rsidRPr="00A27721">
        <w:rPr>
          <w:rFonts w:ascii="Times New Roman" w:eastAsia="Times New Roman" w:hAnsi="Times New Roman" w:cs="Times New Roman"/>
          <w:i/>
          <w:sz w:val="28"/>
        </w:rPr>
        <w:t>Причины неустойчивости искусственных сообществ. Роль искусственных сообществ в жизни человека.</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Природные зоны Земли, их обитатели. Флора и фауна природных зон. Ландшафты: природные и культурные.</w:t>
      </w:r>
    </w:p>
    <w:p w:rsidR="00A27721" w:rsidRPr="00A27721" w:rsidRDefault="00A27721" w:rsidP="00A27721">
      <w:pPr>
        <w:widowControl w:val="0"/>
        <w:autoSpaceDE w:val="0"/>
        <w:autoSpaceDN w:val="0"/>
        <w:spacing w:before="4"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Изучение искусственных сообществ и их обитателей (на примере аквариума и др.).</w:t>
      </w:r>
    </w:p>
    <w:p w:rsidR="00A27721" w:rsidRPr="00A27721" w:rsidRDefault="00A27721" w:rsidP="00A27721">
      <w:pPr>
        <w:widowControl w:val="0"/>
        <w:autoSpaceDE w:val="0"/>
        <w:autoSpaceDN w:val="0"/>
        <w:spacing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Экскурсии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или</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pacing w:val="-2"/>
          <w:sz w:val="28"/>
          <w:szCs w:val="28"/>
        </w:rPr>
        <w:t>видеоэкскурсии</w:t>
      </w:r>
    </w:p>
    <w:p w:rsidR="00A27721" w:rsidRPr="00A27721" w:rsidRDefault="00A27721" w:rsidP="00A27721">
      <w:pPr>
        <w:widowControl w:val="0"/>
        <w:numPr>
          <w:ilvl w:val="0"/>
          <w:numId w:val="6"/>
        </w:numPr>
        <w:tabs>
          <w:tab w:val="left" w:pos="1621"/>
        </w:tabs>
        <w:autoSpaceDE w:val="0"/>
        <w:autoSpaceDN w:val="0"/>
        <w:spacing w:after="0" w:line="240" w:lineRule="auto"/>
        <w:ind w:right="73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природных сообществ (на примере леса, озера, пруда, луга и др.).</w:t>
      </w:r>
    </w:p>
    <w:p w:rsidR="00A27721" w:rsidRPr="00A27721" w:rsidRDefault="00A27721" w:rsidP="00A27721">
      <w:pPr>
        <w:widowControl w:val="0"/>
        <w:numPr>
          <w:ilvl w:val="0"/>
          <w:numId w:val="6"/>
        </w:numPr>
        <w:tabs>
          <w:tab w:val="left" w:pos="1577"/>
        </w:tabs>
        <w:autoSpaceDE w:val="0"/>
        <w:autoSpaceDN w:val="0"/>
        <w:spacing w:after="0" w:line="321"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сезонных</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явлений</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жизни</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природных</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сообществ.</w:t>
      </w:r>
    </w:p>
    <w:p w:rsidR="00A27721" w:rsidRPr="00A27721" w:rsidRDefault="00A27721" w:rsidP="00A27721">
      <w:pPr>
        <w:widowControl w:val="0"/>
        <w:autoSpaceDE w:val="0"/>
        <w:autoSpaceDN w:val="0"/>
        <w:spacing w:before="2"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5"/>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Живая</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z w:val="28"/>
          <w:szCs w:val="28"/>
        </w:rPr>
        <w:t>природа</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pacing w:val="-2"/>
          <w:sz w:val="28"/>
          <w:szCs w:val="28"/>
        </w:rPr>
        <w:t>человек</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w:t>
      </w:r>
      <w:r w:rsidRPr="00A27721">
        <w:rPr>
          <w:rFonts w:ascii="Times New Roman" w:eastAsia="Times New Roman" w:hAnsi="Times New Roman" w:cs="Times New Roman"/>
          <w:i/>
          <w:sz w:val="28"/>
        </w:rPr>
        <w:t xml:space="preserve">Охраняемые территории (заповедники, заказники, национальные парки, памятники природы). Красная книга РФ. Осознание жизни как великой </w:t>
      </w:r>
      <w:r w:rsidRPr="00A27721">
        <w:rPr>
          <w:rFonts w:ascii="Times New Roman" w:eastAsia="Times New Roman" w:hAnsi="Times New Roman" w:cs="Times New Roman"/>
          <w:i/>
          <w:spacing w:val="-2"/>
          <w:sz w:val="28"/>
        </w:rPr>
        <w:t>ценности.</w:t>
      </w:r>
    </w:p>
    <w:p w:rsidR="00A27721" w:rsidRPr="00A27721" w:rsidRDefault="00A27721" w:rsidP="00A27721">
      <w:pPr>
        <w:widowControl w:val="0"/>
        <w:autoSpaceDE w:val="0"/>
        <w:autoSpaceDN w:val="0"/>
        <w:spacing w:before="4"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12"/>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Проведение акции по уборке мусора в ближайшем лесу, парке, сквере или на пришкольной территории.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numPr>
          <w:ilvl w:val="0"/>
          <w:numId w:val="3"/>
        </w:numPr>
        <w:tabs>
          <w:tab w:val="left" w:pos="801"/>
        </w:tabs>
        <w:autoSpaceDE w:val="0"/>
        <w:autoSpaceDN w:val="0"/>
        <w:spacing w:before="71" w:after="0" w:line="322" w:lineRule="exact"/>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lastRenderedPageBreak/>
        <w:t>КЛАСС</w:t>
      </w: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Растительный</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pacing w:val="-2"/>
          <w:sz w:val="28"/>
          <w:szCs w:val="28"/>
        </w:rPr>
        <w:t>организм</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Ботаника – наука о растениях. Разделы ботаники. Связь ботаники с другими науками и техникой. Общие признаки растений.</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Разнообразие растений. Уровни организации растительного организма. Высшие и низшие растения. Споровые и семенные растения.</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Органы и системы органов растений. Строение органов растительного организма, </w:t>
      </w:r>
      <w:r w:rsidRPr="00A27721">
        <w:rPr>
          <w:rFonts w:ascii="Times New Roman" w:eastAsia="Times New Roman" w:hAnsi="Times New Roman" w:cs="Times New Roman"/>
          <w:i/>
          <w:sz w:val="28"/>
        </w:rPr>
        <w:t>их роль и связь между собой.</w:t>
      </w:r>
    </w:p>
    <w:p w:rsidR="00A27721" w:rsidRPr="00A27721" w:rsidRDefault="00A27721" w:rsidP="00A27721">
      <w:pPr>
        <w:widowControl w:val="0"/>
        <w:autoSpaceDE w:val="0"/>
        <w:autoSpaceDN w:val="0"/>
        <w:spacing w:before="4" w:after="0" w:line="319"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7"/>
        </w:numPr>
        <w:tabs>
          <w:tab w:val="left" w:pos="1645"/>
        </w:tabs>
        <w:autoSpaceDE w:val="0"/>
        <w:autoSpaceDN w:val="0"/>
        <w:spacing w:after="0" w:line="240" w:lineRule="auto"/>
        <w:ind w:right="733"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Изучение микроскопического строения листа водного растения </w:t>
      </w:r>
      <w:r w:rsidRPr="00A27721">
        <w:rPr>
          <w:rFonts w:ascii="Times New Roman" w:eastAsia="Times New Roman" w:hAnsi="Times New Roman" w:cs="Times New Roman"/>
          <w:spacing w:val="-2"/>
          <w:sz w:val="28"/>
        </w:rPr>
        <w:t>элодеи.</w:t>
      </w:r>
    </w:p>
    <w:p w:rsidR="00A27721" w:rsidRPr="00A27721" w:rsidRDefault="00A27721" w:rsidP="00A27721">
      <w:pPr>
        <w:widowControl w:val="0"/>
        <w:numPr>
          <w:ilvl w:val="0"/>
          <w:numId w:val="7"/>
        </w:numPr>
        <w:tabs>
          <w:tab w:val="left" w:pos="1820"/>
        </w:tabs>
        <w:autoSpaceDE w:val="0"/>
        <w:autoSpaceDN w:val="0"/>
        <w:spacing w:after="0" w:line="240" w:lineRule="auto"/>
        <w:ind w:right="733"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Изучение строения растительных тканей (использование </w:t>
      </w:r>
      <w:r w:rsidRPr="00A27721">
        <w:rPr>
          <w:rFonts w:ascii="Times New Roman" w:eastAsia="Times New Roman" w:hAnsi="Times New Roman" w:cs="Times New Roman"/>
          <w:spacing w:val="-2"/>
          <w:sz w:val="28"/>
        </w:rPr>
        <w:t>микропрепаратов).</w:t>
      </w:r>
    </w:p>
    <w:p w:rsidR="00A27721" w:rsidRPr="00A27721" w:rsidRDefault="00A27721" w:rsidP="00A27721">
      <w:pPr>
        <w:widowControl w:val="0"/>
        <w:numPr>
          <w:ilvl w:val="0"/>
          <w:numId w:val="7"/>
        </w:numPr>
        <w:tabs>
          <w:tab w:val="left" w:pos="1630"/>
        </w:tabs>
        <w:autoSpaceDE w:val="0"/>
        <w:autoSpaceDN w:val="0"/>
        <w:spacing w:after="0" w:line="240" w:lineRule="auto"/>
        <w:ind w:right="73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Экскурсии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или</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pacing w:val="-2"/>
          <w:sz w:val="28"/>
          <w:szCs w:val="28"/>
        </w:rPr>
        <w:t>видеоэкскурсии</w:t>
      </w:r>
    </w:p>
    <w:p w:rsidR="00A27721" w:rsidRPr="00A27721" w:rsidRDefault="00A27721" w:rsidP="00A27721">
      <w:pPr>
        <w:widowControl w:val="0"/>
        <w:autoSpaceDE w:val="0"/>
        <w:autoSpaceDN w:val="0"/>
        <w:spacing w:after="0" w:line="318"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Ознакомление</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природе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цветковыми</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pacing w:val="-2"/>
          <w:sz w:val="28"/>
          <w:szCs w:val="28"/>
        </w:rPr>
        <w:t>растениями.</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before="1" w:after="0" w:line="240" w:lineRule="auto"/>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Строение</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z w:val="28"/>
          <w:szCs w:val="28"/>
        </w:rPr>
        <w:t>жизнедеятельность</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растительного</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pacing w:val="-2"/>
          <w:sz w:val="28"/>
          <w:szCs w:val="28"/>
        </w:rPr>
        <w:t>организма</w:t>
      </w:r>
    </w:p>
    <w:p w:rsidR="00A27721" w:rsidRPr="00A27721" w:rsidRDefault="00A27721" w:rsidP="00A27721">
      <w:pPr>
        <w:widowControl w:val="0"/>
        <w:autoSpaceDE w:val="0"/>
        <w:autoSpaceDN w:val="0"/>
        <w:spacing w:before="2"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Питание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pacing w:val="-2"/>
          <w:sz w:val="28"/>
          <w:szCs w:val="28"/>
        </w:rPr>
        <w:t>растения</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Корень – орган почвенного (минерального) питания. </w:t>
      </w:r>
      <w:r w:rsidRPr="00A27721">
        <w:rPr>
          <w:rFonts w:ascii="Times New Roman" w:eastAsia="Times New Roman" w:hAnsi="Times New Roman" w:cs="Times New Roman"/>
          <w:i/>
          <w:sz w:val="28"/>
        </w:rPr>
        <w:t xml:space="preserve">Корни и корневые системы. Виды корней и типы корневых систем. </w:t>
      </w:r>
      <w:r w:rsidRPr="00A27721">
        <w:rPr>
          <w:rFonts w:ascii="Times New Roman" w:eastAsia="Times New Roman" w:hAnsi="Times New Roman" w:cs="Times New Roman"/>
          <w:sz w:val="28"/>
        </w:rPr>
        <w:t xml:space="preserve">Внешнее и внутреннее строение корня в связи с его функциями. Корневой чехлик. </w:t>
      </w:r>
      <w:r w:rsidRPr="00A27721">
        <w:rPr>
          <w:rFonts w:ascii="Times New Roman" w:eastAsia="Times New Roman" w:hAnsi="Times New Roman" w:cs="Times New Roman"/>
          <w:i/>
          <w:sz w:val="28"/>
        </w:rPr>
        <w:t>Зоны корня. Корневые волоски. Рост корня. Поглощение корнями воды и минеральных</w:t>
      </w:r>
      <w:r w:rsidRPr="00A27721">
        <w:rPr>
          <w:rFonts w:ascii="Times New Roman" w:eastAsia="Times New Roman" w:hAnsi="Times New Roman" w:cs="Times New Roman"/>
          <w:i/>
          <w:spacing w:val="-5"/>
          <w:sz w:val="28"/>
        </w:rPr>
        <w:t xml:space="preserve"> </w:t>
      </w:r>
      <w:r w:rsidRPr="00A27721">
        <w:rPr>
          <w:rFonts w:ascii="Times New Roman" w:eastAsia="Times New Roman" w:hAnsi="Times New Roman" w:cs="Times New Roman"/>
          <w:i/>
          <w:sz w:val="28"/>
        </w:rPr>
        <w:t>веществ,</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необходимых</w:t>
      </w:r>
      <w:r w:rsidRPr="00A27721">
        <w:rPr>
          <w:rFonts w:ascii="Times New Roman" w:eastAsia="Times New Roman" w:hAnsi="Times New Roman" w:cs="Times New Roman"/>
          <w:i/>
          <w:spacing w:val="-5"/>
          <w:sz w:val="28"/>
        </w:rPr>
        <w:t xml:space="preserve"> </w:t>
      </w:r>
      <w:r w:rsidRPr="00A27721">
        <w:rPr>
          <w:rFonts w:ascii="Times New Roman" w:eastAsia="Times New Roman" w:hAnsi="Times New Roman" w:cs="Times New Roman"/>
          <w:i/>
          <w:sz w:val="28"/>
        </w:rPr>
        <w:t>растению</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(корневое</w:t>
      </w:r>
      <w:r w:rsidRPr="00A27721">
        <w:rPr>
          <w:rFonts w:ascii="Times New Roman" w:eastAsia="Times New Roman" w:hAnsi="Times New Roman" w:cs="Times New Roman"/>
          <w:i/>
          <w:spacing w:val="-5"/>
          <w:sz w:val="28"/>
        </w:rPr>
        <w:t xml:space="preserve"> </w:t>
      </w:r>
      <w:r w:rsidRPr="00A27721">
        <w:rPr>
          <w:rFonts w:ascii="Times New Roman" w:eastAsia="Times New Roman" w:hAnsi="Times New Roman" w:cs="Times New Roman"/>
          <w:i/>
          <w:sz w:val="28"/>
        </w:rPr>
        <w:t>давление,</w:t>
      </w:r>
      <w:r w:rsidRPr="00A27721">
        <w:rPr>
          <w:rFonts w:ascii="Times New Roman" w:eastAsia="Times New Roman" w:hAnsi="Times New Roman" w:cs="Times New Roman"/>
          <w:i/>
          <w:spacing w:val="-6"/>
          <w:sz w:val="28"/>
        </w:rPr>
        <w:t xml:space="preserve"> </w:t>
      </w:r>
      <w:r w:rsidRPr="00A27721">
        <w:rPr>
          <w:rFonts w:ascii="Times New Roman" w:eastAsia="Times New Roman" w:hAnsi="Times New Roman" w:cs="Times New Roman"/>
          <w:i/>
          <w:sz w:val="28"/>
        </w:rPr>
        <w:t xml:space="preserve">осмос). </w:t>
      </w:r>
      <w:r w:rsidRPr="00A27721">
        <w:rPr>
          <w:rFonts w:ascii="Times New Roman" w:eastAsia="Times New Roman" w:hAnsi="Times New Roman" w:cs="Times New Roman"/>
          <w:sz w:val="28"/>
        </w:rPr>
        <w:t xml:space="preserve">Видоизменение корней. </w:t>
      </w:r>
      <w:r w:rsidRPr="00A27721">
        <w:rPr>
          <w:rFonts w:ascii="Times New Roman" w:eastAsia="Times New Roman" w:hAnsi="Times New Roman" w:cs="Times New Roman"/>
          <w:i/>
          <w:sz w:val="28"/>
        </w:rPr>
        <w:t>Почва, еѐ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Побег и почки. Листорасположение и листовая мозаика. Строение и функции листа. </w:t>
      </w:r>
      <w:r w:rsidRPr="00A27721">
        <w:rPr>
          <w:rFonts w:ascii="Times New Roman" w:eastAsia="Times New Roman" w:hAnsi="Times New Roman" w:cs="Times New Roman"/>
          <w:i/>
          <w:sz w:val="28"/>
        </w:rPr>
        <w:t xml:space="preserve">Простые и сложные листья. </w:t>
      </w:r>
      <w:r w:rsidRPr="00A27721">
        <w:rPr>
          <w:rFonts w:ascii="Times New Roman" w:eastAsia="Times New Roman" w:hAnsi="Times New Roman" w:cs="Times New Roman"/>
          <w:sz w:val="28"/>
        </w:rPr>
        <w:t xml:space="preserve">Видоизменения листьев. </w:t>
      </w:r>
      <w:r w:rsidRPr="00A27721">
        <w:rPr>
          <w:rFonts w:ascii="Times New Roman" w:eastAsia="Times New Roman" w:hAnsi="Times New Roman" w:cs="Times New Roman"/>
          <w:i/>
          <w:sz w:val="28"/>
        </w:rPr>
        <w:t xml:space="preserve">Особенности внутреннего строения листа в связи с его функциями (кожица и устьица, основная ткань листа, проводящие пучки). </w:t>
      </w:r>
      <w:r w:rsidRPr="00A27721">
        <w:rPr>
          <w:rFonts w:ascii="Times New Roman" w:eastAsia="Times New Roman" w:hAnsi="Times New Roman" w:cs="Times New Roman"/>
          <w:sz w:val="28"/>
        </w:rPr>
        <w:t>Лист – орган воздушного питания. Фотосинтез. Значение фотосинтеза в природе</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и в жизни человека.</w:t>
      </w:r>
    </w:p>
    <w:p w:rsidR="00A27721" w:rsidRPr="00A27721" w:rsidRDefault="00A27721" w:rsidP="00A27721">
      <w:pPr>
        <w:widowControl w:val="0"/>
        <w:autoSpaceDE w:val="0"/>
        <w:autoSpaceDN w:val="0"/>
        <w:spacing w:before="6"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8"/>
        </w:numPr>
        <w:tabs>
          <w:tab w:val="left" w:pos="1616"/>
        </w:tabs>
        <w:autoSpaceDE w:val="0"/>
        <w:autoSpaceDN w:val="0"/>
        <w:spacing w:after="0" w:line="240" w:lineRule="auto"/>
        <w:ind w:right="725" w:firstLine="707"/>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корневых</w:t>
      </w:r>
      <w:r w:rsidRPr="00A27721">
        <w:rPr>
          <w:rFonts w:ascii="Times New Roman" w:eastAsia="Times New Roman" w:hAnsi="Times New Roman" w:cs="Times New Roman"/>
          <w:spacing w:val="34"/>
          <w:sz w:val="28"/>
        </w:rPr>
        <w:t xml:space="preserve"> </w:t>
      </w:r>
      <w:r w:rsidRPr="00A27721">
        <w:rPr>
          <w:rFonts w:ascii="Times New Roman" w:eastAsia="Times New Roman" w:hAnsi="Times New Roman" w:cs="Times New Roman"/>
          <w:sz w:val="28"/>
        </w:rPr>
        <w:t>систем</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(стержневой</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мочковатой) на примере гербарных экземпляров или живых растений.</w:t>
      </w:r>
    </w:p>
    <w:p w:rsidR="00A27721" w:rsidRPr="00A27721" w:rsidRDefault="00A27721" w:rsidP="00A27721">
      <w:pPr>
        <w:widowControl w:val="0"/>
        <w:numPr>
          <w:ilvl w:val="0"/>
          <w:numId w:val="8"/>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микропрепарата</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клеток</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корня.</w:t>
      </w:r>
    </w:p>
    <w:p w:rsidR="00A27721" w:rsidRPr="00A27721" w:rsidRDefault="00A27721" w:rsidP="00A27721">
      <w:pPr>
        <w:widowControl w:val="0"/>
        <w:numPr>
          <w:ilvl w:val="0"/>
          <w:numId w:val="8"/>
        </w:numPr>
        <w:tabs>
          <w:tab w:val="left" w:pos="1706"/>
        </w:tabs>
        <w:autoSpaceDE w:val="0"/>
        <w:autoSpaceDN w:val="0"/>
        <w:spacing w:after="0" w:line="322" w:lineRule="exact"/>
        <w:ind w:left="1706" w:hanging="408"/>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2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26"/>
          <w:sz w:val="28"/>
        </w:rPr>
        <w:t xml:space="preserve">  </w:t>
      </w:r>
      <w:r w:rsidRPr="00A27721">
        <w:rPr>
          <w:rFonts w:ascii="Times New Roman" w:eastAsia="Times New Roman" w:hAnsi="Times New Roman" w:cs="Times New Roman"/>
          <w:sz w:val="28"/>
        </w:rPr>
        <w:t>вегетативных</w:t>
      </w:r>
      <w:r w:rsidRPr="00A27721">
        <w:rPr>
          <w:rFonts w:ascii="Times New Roman" w:eastAsia="Times New Roman" w:hAnsi="Times New Roman" w:cs="Times New Roman"/>
          <w:spacing w:val="24"/>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26"/>
          <w:sz w:val="28"/>
        </w:rPr>
        <w:t xml:space="preserve">  </w:t>
      </w:r>
      <w:r w:rsidRPr="00A27721">
        <w:rPr>
          <w:rFonts w:ascii="Times New Roman" w:eastAsia="Times New Roman" w:hAnsi="Times New Roman" w:cs="Times New Roman"/>
          <w:sz w:val="28"/>
        </w:rPr>
        <w:t>генеративных</w:t>
      </w:r>
      <w:r w:rsidRPr="00A27721">
        <w:rPr>
          <w:rFonts w:ascii="Times New Roman" w:eastAsia="Times New Roman" w:hAnsi="Times New Roman" w:cs="Times New Roman"/>
          <w:spacing w:val="26"/>
          <w:sz w:val="28"/>
        </w:rPr>
        <w:t xml:space="preserve">  </w:t>
      </w:r>
      <w:r w:rsidRPr="00A27721">
        <w:rPr>
          <w:rFonts w:ascii="Times New Roman" w:eastAsia="Times New Roman" w:hAnsi="Times New Roman" w:cs="Times New Roman"/>
          <w:sz w:val="28"/>
        </w:rPr>
        <w:t>почек</w:t>
      </w:r>
      <w:r w:rsidRPr="00A27721">
        <w:rPr>
          <w:rFonts w:ascii="Times New Roman" w:eastAsia="Times New Roman" w:hAnsi="Times New Roman" w:cs="Times New Roman"/>
          <w:spacing w:val="26"/>
          <w:sz w:val="28"/>
        </w:rPr>
        <w:t xml:space="preserve">  </w:t>
      </w:r>
      <w:r w:rsidRPr="00A27721">
        <w:rPr>
          <w:rFonts w:ascii="Times New Roman" w:eastAsia="Times New Roman" w:hAnsi="Times New Roman" w:cs="Times New Roman"/>
          <w:spacing w:val="-5"/>
          <w:sz w:val="28"/>
        </w:rPr>
        <w:t>(на</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94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примере</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сирени,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тополя</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pacing w:val="-2"/>
          <w:sz w:val="28"/>
          <w:szCs w:val="28"/>
        </w:rPr>
        <w:t>др.).</w:t>
      </w:r>
    </w:p>
    <w:p w:rsidR="00A27721" w:rsidRPr="00A27721" w:rsidRDefault="00A27721" w:rsidP="00A27721">
      <w:pPr>
        <w:widowControl w:val="0"/>
        <w:numPr>
          <w:ilvl w:val="0"/>
          <w:numId w:val="8"/>
        </w:numPr>
        <w:tabs>
          <w:tab w:val="left" w:pos="1981"/>
          <w:tab w:val="left" w:pos="4179"/>
          <w:tab w:val="left" w:pos="4776"/>
          <w:tab w:val="left" w:pos="6345"/>
          <w:tab w:val="left" w:pos="8070"/>
          <w:tab w:val="left" w:pos="9463"/>
        </w:tabs>
        <w:autoSpaceDE w:val="0"/>
        <w:autoSpaceDN w:val="0"/>
        <w:spacing w:before="2" w:after="0" w:line="240" w:lineRule="auto"/>
        <w:ind w:right="732"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Ознакомление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с</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внешним</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строением</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листьев</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 xml:space="preserve">и </w:t>
      </w:r>
      <w:r w:rsidRPr="00A27721">
        <w:rPr>
          <w:rFonts w:ascii="Times New Roman" w:eastAsia="Times New Roman" w:hAnsi="Times New Roman" w:cs="Times New Roman"/>
          <w:sz w:val="28"/>
        </w:rPr>
        <w:t>листорасположением (на комнатных растениях).</w:t>
      </w:r>
    </w:p>
    <w:p w:rsidR="00A27721" w:rsidRPr="00A27721" w:rsidRDefault="00A27721" w:rsidP="00A27721">
      <w:pPr>
        <w:widowControl w:val="0"/>
        <w:numPr>
          <w:ilvl w:val="0"/>
          <w:numId w:val="8"/>
        </w:numPr>
        <w:tabs>
          <w:tab w:val="left" w:pos="1760"/>
          <w:tab w:val="left" w:pos="3156"/>
          <w:tab w:val="left" w:pos="5770"/>
          <w:tab w:val="left" w:pos="7101"/>
          <w:tab w:val="left" w:pos="8015"/>
          <w:tab w:val="left" w:pos="8631"/>
        </w:tabs>
        <w:autoSpaceDE w:val="0"/>
        <w:autoSpaceDN w:val="0"/>
        <w:spacing w:after="0" w:line="240" w:lineRule="auto"/>
        <w:ind w:right="735"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Изучение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микроскопического</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строения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листа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(на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готовых микропрепаратах).</w:t>
      </w:r>
    </w:p>
    <w:p w:rsidR="00A27721" w:rsidRPr="00A27721" w:rsidRDefault="00A27721" w:rsidP="00A27721">
      <w:pPr>
        <w:widowControl w:val="0"/>
        <w:numPr>
          <w:ilvl w:val="0"/>
          <w:numId w:val="8"/>
        </w:numPr>
        <w:tabs>
          <w:tab w:val="left" w:pos="1856"/>
          <w:tab w:val="left" w:pos="3710"/>
          <w:tab w:val="left" w:pos="5137"/>
          <w:tab w:val="left" w:pos="6764"/>
          <w:tab w:val="left" w:pos="8347"/>
          <w:tab w:val="left" w:pos="8968"/>
        </w:tabs>
        <w:autoSpaceDE w:val="0"/>
        <w:autoSpaceDN w:val="0"/>
        <w:spacing w:after="0" w:line="240" w:lineRule="auto"/>
        <w:ind w:right="732"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Наблюдение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процесса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выделения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кислорода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6"/>
          <w:sz w:val="28"/>
        </w:rPr>
        <w:t>на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 xml:space="preserve">свету </w:t>
      </w:r>
      <w:r w:rsidRPr="00A27721">
        <w:rPr>
          <w:rFonts w:ascii="Times New Roman" w:eastAsia="Times New Roman" w:hAnsi="Times New Roman" w:cs="Times New Roman"/>
          <w:sz w:val="28"/>
        </w:rPr>
        <w:t>аквариумными растениями.</w:t>
      </w:r>
    </w:p>
    <w:p w:rsidR="00A27721" w:rsidRPr="00A27721" w:rsidRDefault="00A27721" w:rsidP="00A27721">
      <w:pPr>
        <w:widowControl w:val="0"/>
        <w:autoSpaceDE w:val="0"/>
        <w:autoSpaceDN w:val="0"/>
        <w:spacing w:before="8"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Дыхание</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pacing w:val="-2"/>
          <w:sz w:val="28"/>
          <w:szCs w:val="28"/>
        </w:rPr>
        <w:t>растения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Дыхание корня. </w:t>
      </w:r>
      <w:r w:rsidRPr="00A27721">
        <w:rPr>
          <w:rFonts w:ascii="Times New Roman" w:eastAsia="Times New Roman" w:hAnsi="Times New Roman" w:cs="Times New Roman"/>
          <w:i/>
          <w:sz w:val="28"/>
        </w:rPr>
        <w:t xml:space="preserve">Рыхление почвы для улучшения дыхания корней. Условия, препятствующие дыханию корней. </w:t>
      </w:r>
      <w:r w:rsidRPr="00A27721">
        <w:rPr>
          <w:rFonts w:ascii="Times New Roman" w:eastAsia="Times New Roman" w:hAnsi="Times New Roman" w:cs="Times New Roman"/>
          <w:sz w:val="28"/>
        </w:rPr>
        <w:t xml:space="preserve">Лист как орган дыхания устьичный аппарат). </w:t>
      </w:r>
      <w:r w:rsidRPr="00A27721">
        <w:rPr>
          <w:rFonts w:ascii="Times New Roman" w:eastAsia="Times New Roman" w:hAnsi="Times New Roman" w:cs="Times New Roman"/>
          <w:i/>
          <w:sz w:val="28"/>
        </w:rPr>
        <w:t xml:space="preserve">Поступление в лист атмосферного воздуха. Сильная запылѐнность воздуха как препятствие для дыхания листьев. </w:t>
      </w:r>
      <w:r w:rsidRPr="00A27721">
        <w:rPr>
          <w:rFonts w:ascii="Times New Roman" w:eastAsia="Times New Roman" w:hAnsi="Times New Roman" w:cs="Times New Roman"/>
          <w:sz w:val="28"/>
        </w:rPr>
        <w:t>Стебель как орган дыхания (наличие устьиц в кожице, чечевичек). Особенности дыхания растений. Взаимосвязь дыхания растения с фотосинтезом.</w:t>
      </w:r>
    </w:p>
    <w:p w:rsidR="00A27721" w:rsidRPr="00A27721" w:rsidRDefault="00A27721" w:rsidP="00A27721">
      <w:pPr>
        <w:widowControl w:val="0"/>
        <w:autoSpaceDE w:val="0"/>
        <w:autoSpaceDN w:val="0"/>
        <w:spacing w:before="4" w:after="0" w:line="240" w:lineRule="auto"/>
        <w:ind w:left="1298" w:right="2962"/>
        <w:rPr>
          <w:rFonts w:ascii="Times New Roman" w:eastAsia="Times New Roman" w:hAnsi="Times New Roman" w:cs="Times New Roman"/>
          <w:b/>
          <w:i/>
          <w:sz w:val="28"/>
        </w:rPr>
      </w:pPr>
      <w:r w:rsidRPr="00A27721">
        <w:rPr>
          <w:rFonts w:ascii="Times New Roman" w:eastAsia="Times New Roman" w:hAnsi="Times New Roman" w:cs="Times New Roman"/>
          <w:b/>
          <w:i/>
          <w:sz w:val="28"/>
        </w:rPr>
        <w:t xml:space="preserve">Лабораторные и практические работы </w:t>
      </w: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роли</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рыхления</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для</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дыхания</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 xml:space="preserve">корней. </w:t>
      </w:r>
      <w:r w:rsidRPr="00A27721">
        <w:rPr>
          <w:rFonts w:ascii="Times New Roman" w:eastAsia="Times New Roman" w:hAnsi="Times New Roman" w:cs="Times New Roman"/>
          <w:b/>
          <w:i/>
          <w:sz w:val="28"/>
        </w:rPr>
        <w:t>Транспорт веществ в растении</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Неорганические (вода, минеральные соли) и органические вещества (белки, жиры, углеводы, нуклеиновые кислоты, витамины и др.) растения. Связь клеточного строения стебля с его функциями. </w:t>
      </w:r>
      <w:r w:rsidRPr="00A27721">
        <w:rPr>
          <w:rFonts w:ascii="Times New Roman" w:eastAsia="Times New Roman" w:hAnsi="Times New Roman" w:cs="Times New Roman"/>
          <w:i/>
          <w:sz w:val="28"/>
        </w:rPr>
        <w:t xml:space="preserve">Рост стебля в длину. Клеточное строение стебля травянистого растения: кожица, проводящие пучки, основная ткань (паренхима). </w:t>
      </w:r>
      <w:r w:rsidRPr="00A27721">
        <w:rPr>
          <w:rFonts w:ascii="Times New Roman" w:eastAsia="Times New Roman" w:hAnsi="Times New Roman" w:cs="Times New Roman"/>
          <w:sz w:val="28"/>
        </w:rPr>
        <w:t xml:space="preserve">Клеточное строение стебля древесного растения: кора (пробка, луб), камбий, древесина и сердцевина. </w:t>
      </w:r>
      <w:r w:rsidRPr="00A27721">
        <w:rPr>
          <w:rFonts w:ascii="Times New Roman" w:eastAsia="Times New Roman" w:hAnsi="Times New Roman" w:cs="Times New Roman"/>
          <w:i/>
          <w:sz w:val="28"/>
        </w:rPr>
        <w:t xml:space="preserve">Рост стебля в толщину. </w:t>
      </w:r>
      <w:r w:rsidRPr="00A27721">
        <w:rPr>
          <w:rFonts w:ascii="Times New Roman" w:eastAsia="Times New Roman" w:hAnsi="Times New Roman" w:cs="Times New Roman"/>
          <w:sz w:val="28"/>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w:t>
      </w:r>
      <w:r w:rsidRPr="00A27721">
        <w:rPr>
          <w:rFonts w:ascii="Times New Roman" w:eastAsia="Times New Roman" w:hAnsi="Times New Roman" w:cs="Times New Roman"/>
          <w:spacing w:val="-1"/>
          <w:sz w:val="28"/>
        </w:rPr>
        <w:t xml:space="preserve"> </w:t>
      </w:r>
      <w:r w:rsidRPr="00A27721">
        <w:rPr>
          <w:rFonts w:ascii="Times New Roman" w:eastAsia="Times New Roman" w:hAnsi="Times New Roman" w:cs="Times New Roman"/>
          <w:sz w:val="28"/>
        </w:rPr>
        <w:t>Транспорт</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органических</w:t>
      </w:r>
      <w:r w:rsidRPr="00A27721">
        <w:rPr>
          <w:rFonts w:ascii="Times New Roman" w:eastAsia="Times New Roman" w:hAnsi="Times New Roman" w:cs="Times New Roman"/>
          <w:spacing w:val="-1"/>
          <w:sz w:val="28"/>
        </w:rPr>
        <w:t xml:space="preserve"> </w:t>
      </w:r>
      <w:r w:rsidRPr="00A27721">
        <w:rPr>
          <w:rFonts w:ascii="Times New Roman" w:eastAsia="Times New Roman" w:hAnsi="Times New Roman" w:cs="Times New Roman"/>
          <w:sz w:val="28"/>
        </w:rPr>
        <w:t>веществ</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растении</w:t>
      </w:r>
      <w:r w:rsidRPr="00A27721">
        <w:rPr>
          <w:rFonts w:ascii="Times New Roman" w:eastAsia="Times New Roman" w:hAnsi="Times New Roman" w:cs="Times New Roman"/>
          <w:spacing w:val="-1"/>
          <w:sz w:val="28"/>
        </w:rPr>
        <w:t xml:space="preserve"> </w:t>
      </w:r>
      <w:r w:rsidRPr="00A27721">
        <w:rPr>
          <w:rFonts w:ascii="Times New Roman" w:eastAsia="Times New Roman" w:hAnsi="Times New Roman" w:cs="Times New Roman"/>
          <w:sz w:val="28"/>
        </w:rPr>
        <w:t xml:space="preserve">(ситовидные трубки луба) — нисходящий ток. </w:t>
      </w:r>
      <w:r w:rsidRPr="00A27721">
        <w:rPr>
          <w:rFonts w:ascii="Times New Roman" w:eastAsia="Times New Roman" w:hAnsi="Times New Roman" w:cs="Times New Roman"/>
          <w:i/>
          <w:sz w:val="28"/>
        </w:rPr>
        <w:t>Перераспределение и запасание веществ в растении. Видоизменѐнные побеги: корневище, клубень, луковица. Их строение; биологическое и хозяйственное значение.</w:t>
      </w:r>
    </w:p>
    <w:p w:rsidR="00A27721" w:rsidRPr="00A27721" w:rsidRDefault="00A27721" w:rsidP="00A27721">
      <w:pPr>
        <w:widowControl w:val="0"/>
        <w:autoSpaceDE w:val="0"/>
        <w:autoSpaceDN w:val="0"/>
        <w:spacing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9"/>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Обнаружение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неорганических</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органических</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веществ</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pacing w:val="-2"/>
          <w:sz w:val="28"/>
        </w:rPr>
        <w:t>растении.</w:t>
      </w:r>
    </w:p>
    <w:p w:rsidR="00A27721" w:rsidRPr="00A27721" w:rsidRDefault="00A27721" w:rsidP="00A27721">
      <w:pPr>
        <w:widowControl w:val="0"/>
        <w:numPr>
          <w:ilvl w:val="0"/>
          <w:numId w:val="9"/>
        </w:numPr>
        <w:tabs>
          <w:tab w:val="left" w:pos="1659"/>
        </w:tabs>
        <w:autoSpaceDE w:val="0"/>
        <w:autoSpaceDN w:val="0"/>
        <w:spacing w:before="1" w:after="0" w:line="240" w:lineRule="auto"/>
        <w:ind w:left="590" w:right="731" w:firstLine="707"/>
        <w:rPr>
          <w:rFonts w:ascii="Times New Roman" w:eastAsia="Times New Roman" w:hAnsi="Times New Roman" w:cs="Times New Roman"/>
          <w:sz w:val="28"/>
        </w:rPr>
      </w:pPr>
      <w:r w:rsidRPr="00A27721">
        <w:rPr>
          <w:rFonts w:ascii="Times New Roman" w:eastAsia="Times New Roman" w:hAnsi="Times New Roman" w:cs="Times New Roman"/>
          <w:sz w:val="28"/>
        </w:rPr>
        <w:t>Рассматривание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микроскопического</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ветки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дерева</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(на готовом микропрепарате).</w:t>
      </w:r>
    </w:p>
    <w:p w:rsidR="00A27721" w:rsidRPr="00A27721" w:rsidRDefault="00A27721" w:rsidP="00A27721">
      <w:pPr>
        <w:widowControl w:val="0"/>
        <w:numPr>
          <w:ilvl w:val="0"/>
          <w:numId w:val="9"/>
        </w:numPr>
        <w:tabs>
          <w:tab w:val="left" w:pos="1715"/>
          <w:tab w:val="left" w:pos="3245"/>
          <w:tab w:val="left" w:pos="5161"/>
          <w:tab w:val="left" w:pos="5967"/>
          <w:tab w:val="left" w:pos="6323"/>
          <w:tab w:val="left" w:pos="8141"/>
          <w:tab w:val="left" w:pos="9321"/>
        </w:tabs>
        <w:autoSpaceDE w:val="0"/>
        <w:autoSpaceDN w:val="0"/>
        <w:spacing w:after="0" w:line="240" w:lineRule="auto"/>
        <w:ind w:left="590" w:right="735"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Выявление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передвижения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воды</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и</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минеральных</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веществ</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6"/>
          <w:sz w:val="28"/>
        </w:rPr>
        <w:t xml:space="preserve">по </w:t>
      </w:r>
      <w:r w:rsidRPr="00A27721">
        <w:rPr>
          <w:rFonts w:ascii="Times New Roman" w:eastAsia="Times New Roman" w:hAnsi="Times New Roman" w:cs="Times New Roman"/>
          <w:spacing w:val="-2"/>
          <w:sz w:val="28"/>
        </w:rPr>
        <w:t>древесине.</w:t>
      </w:r>
    </w:p>
    <w:p w:rsidR="00A27721" w:rsidRPr="00A27721" w:rsidRDefault="00A27721" w:rsidP="00A27721">
      <w:pPr>
        <w:widowControl w:val="0"/>
        <w:numPr>
          <w:ilvl w:val="0"/>
          <w:numId w:val="9"/>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корневища,</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клубня,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луковицы.</w:t>
      </w:r>
    </w:p>
    <w:p w:rsidR="00A27721" w:rsidRPr="00A27721" w:rsidRDefault="00A27721" w:rsidP="00A27721">
      <w:pPr>
        <w:widowControl w:val="0"/>
        <w:autoSpaceDE w:val="0"/>
        <w:autoSpaceDN w:val="0"/>
        <w:spacing w:before="6"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Рост</w:t>
      </w:r>
      <w:r w:rsidRPr="00A27721">
        <w:rPr>
          <w:rFonts w:ascii="Times New Roman" w:eastAsia="Times New Roman" w:hAnsi="Times New Roman" w:cs="Times New Roman"/>
          <w:b/>
          <w:bCs/>
          <w:i/>
          <w:iCs/>
          <w:spacing w:val="-3"/>
          <w:sz w:val="28"/>
          <w:szCs w:val="28"/>
        </w:rPr>
        <w:t xml:space="preserve"> </w:t>
      </w:r>
      <w:r w:rsidRPr="00A27721">
        <w:rPr>
          <w:rFonts w:ascii="Times New Roman" w:eastAsia="Times New Roman" w:hAnsi="Times New Roman" w:cs="Times New Roman"/>
          <w:b/>
          <w:bCs/>
          <w:i/>
          <w:iCs/>
          <w:spacing w:val="-2"/>
          <w:sz w:val="28"/>
          <w:szCs w:val="28"/>
        </w:rPr>
        <w:t>растения</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Образовательные ткани. Конус нарастания побега, рост кончика корня. </w:t>
      </w:r>
      <w:r w:rsidRPr="00A27721">
        <w:rPr>
          <w:rFonts w:ascii="Times New Roman" w:eastAsia="Times New Roman" w:hAnsi="Times New Roman" w:cs="Times New Roman"/>
          <w:i/>
          <w:sz w:val="28"/>
        </w:rPr>
        <w:t>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sz w:val="28"/>
        </w:rPr>
        <w:t xml:space="preserve">Развитие побега из почки. Ветвление побегов. </w:t>
      </w:r>
      <w:r w:rsidRPr="00A27721">
        <w:rPr>
          <w:rFonts w:ascii="Times New Roman" w:eastAsia="Times New Roman" w:hAnsi="Times New Roman" w:cs="Times New Roman"/>
          <w:i/>
          <w:sz w:val="28"/>
        </w:rPr>
        <w:t>Управление ростом растения.</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Формирование</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кроны.</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sz w:val="28"/>
        </w:rPr>
        <w:t>Применение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знаний</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о</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росте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растения</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в</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143" w:right="4016"/>
        <w:jc w:val="right"/>
        <w:rPr>
          <w:rFonts w:ascii="Times New Roman" w:eastAsia="Times New Roman" w:hAnsi="Times New Roman" w:cs="Times New Roman"/>
          <w:i/>
          <w:sz w:val="28"/>
        </w:rPr>
      </w:pPr>
      <w:r w:rsidRPr="00A27721">
        <w:rPr>
          <w:rFonts w:ascii="Times New Roman" w:eastAsia="Times New Roman" w:hAnsi="Times New Roman" w:cs="Times New Roman"/>
          <w:sz w:val="28"/>
        </w:rPr>
        <w:lastRenderedPageBreak/>
        <w:t>сельском</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хозяйстве.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i/>
          <w:sz w:val="28"/>
        </w:rPr>
        <w:t>Развитие</w:t>
      </w:r>
      <w:r w:rsidRPr="00A27721">
        <w:rPr>
          <w:rFonts w:ascii="Times New Roman" w:eastAsia="Times New Roman" w:hAnsi="Times New Roman" w:cs="Times New Roman"/>
          <w:i/>
          <w:spacing w:val="-5"/>
          <w:sz w:val="28"/>
        </w:rPr>
        <w:t xml:space="preserve"> </w:t>
      </w:r>
      <w:r w:rsidRPr="00A27721">
        <w:rPr>
          <w:rFonts w:ascii="Times New Roman" w:eastAsia="Times New Roman" w:hAnsi="Times New Roman" w:cs="Times New Roman"/>
          <w:i/>
          <w:sz w:val="28"/>
        </w:rPr>
        <w:t>боковых</w:t>
      </w:r>
      <w:r w:rsidRPr="00A27721">
        <w:rPr>
          <w:rFonts w:ascii="Times New Roman" w:eastAsia="Times New Roman" w:hAnsi="Times New Roman" w:cs="Times New Roman"/>
          <w:i/>
          <w:spacing w:val="-9"/>
          <w:sz w:val="28"/>
        </w:rPr>
        <w:t xml:space="preserve"> </w:t>
      </w:r>
      <w:r w:rsidRPr="00A27721">
        <w:rPr>
          <w:rFonts w:ascii="Times New Roman" w:eastAsia="Times New Roman" w:hAnsi="Times New Roman" w:cs="Times New Roman"/>
          <w:i/>
          <w:spacing w:val="-2"/>
          <w:sz w:val="28"/>
        </w:rPr>
        <w:t>побегов.</w:t>
      </w:r>
    </w:p>
    <w:p w:rsidR="00A27721" w:rsidRPr="00A27721" w:rsidRDefault="00A27721" w:rsidP="00A27721">
      <w:pPr>
        <w:widowControl w:val="0"/>
        <w:autoSpaceDE w:val="0"/>
        <w:autoSpaceDN w:val="0"/>
        <w:spacing w:before="10" w:after="0" w:line="318" w:lineRule="exact"/>
        <w:ind w:left="143" w:right="4079"/>
        <w:jc w:val="right"/>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0"/>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Наблюдение</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за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ростом</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корня.</w:t>
      </w:r>
    </w:p>
    <w:p w:rsidR="00A27721" w:rsidRPr="00A27721" w:rsidRDefault="00A27721" w:rsidP="00A27721">
      <w:pPr>
        <w:widowControl w:val="0"/>
        <w:numPr>
          <w:ilvl w:val="0"/>
          <w:numId w:val="10"/>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Наблюдение</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за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ростом</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побега.</w:t>
      </w:r>
    </w:p>
    <w:p w:rsidR="00A27721" w:rsidRPr="00A27721" w:rsidRDefault="00A27721" w:rsidP="00A27721">
      <w:pPr>
        <w:widowControl w:val="0"/>
        <w:numPr>
          <w:ilvl w:val="0"/>
          <w:numId w:val="10"/>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возраста</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дерева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по</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pacing w:val="-2"/>
          <w:sz w:val="28"/>
        </w:rPr>
        <w:t>спилу.</w:t>
      </w:r>
    </w:p>
    <w:p w:rsidR="00A27721" w:rsidRPr="00A27721" w:rsidRDefault="00A27721" w:rsidP="00A27721">
      <w:pPr>
        <w:widowControl w:val="0"/>
        <w:autoSpaceDE w:val="0"/>
        <w:autoSpaceDN w:val="0"/>
        <w:spacing w:before="6"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Размножение</w:t>
      </w:r>
      <w:r w:rsidRPr="00A27721">
        <w:rPr>
          <w:rFonts w:ascii="Times New Roman" w:eastAsia="Times New Roman" w:hAnsi="Times New Roman" w:cs="Times New Roman"/>
          <w:b/>
          <w:bCs/>
          <w:i/>
          <w:iCs/>
          <w:spacing w:val="-10"/>
          <w:sz w:val="28"/>
          <w:szCs w:val="28"/>
        </w:rPr>
        <w:t xml:space="preserve"> </w:t>
      </w:r>
      <w:r w:rsidRPr="00A27721">
        <w:rPr>
          <w:rFonts w:ascii="Times New Roman" w:eastAsia="Times New Roman" w:hAnsi="Times New Roman" w:cs="Times New Roman"/>
          <w:b/>
          <w:bCs/>
          <w:i/>
          <w:iCs/>
          <w:spacing w:val="-2"/>
          <w:sz w:val="28"/>
          <w:szCs w:val="28"/>
        </w:rPr>
        <w:t>растения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Вегетативное размножение цветковых растений в природе. Вегетативное размножение культурных растений. </w:t>
      </w:r>
      <w:r w:rsidRPr="00A27721">
        <w:rPr>
          <w:rFonts w:ascii="Times New Roman" w:eastAsia="Times New Roman" w:hAnsi="Times New Roman" w:cs="Times New Roman"/>
          <w:i/>
          <w:sz w:val="28"/>
        </w:rPr>
        <w:t xml:space="preserve">Клоны. Сохранение признаков материнского растения. </w:t>
      </w:r>
      <w:r w:rsidRPr="00A27721">
        <w:rPr>
          <w:rFonts w:ascii="Times New Roman" w:eastAsia="Times New Roman" w:hAnsi="Times New Roman" w:cs="Times New Roman"/>
          <w:sz w:val="28"/>
        </w:rPr>
        <w:t>Хозяйственное значение</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вегетативного размножения. Семенное (генеративное) размножение растений.</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Цветки</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соцветия.</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 xml:space="preserve">Опыление. </w:t>
      </w:r>
      <w:r w:rsidRPr="00A27721">
        <w:rPr>
          <w:rFonts w:ascii="Times New Roman" w:eastAsia="Times New Roman" w:hAnsi="Times New Roman" w:cs="Times New Roman"/>
          <w:i/>
          <w:sz w:val="28"/>
        </w:rPr>
        <w:t>Перекрѐстное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опыление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(ветром, животными, водой) и самоопыление</w:t>
      </w:r>
      <w:r w:rsidRPr="00A27721">
        <w:rPr>
          <w:rFonts w:ascii="Times New Roman" w:eastAsia="Times New Roman" w:hAnsi="Times New Roman" w:cs="Times New Roman"/>
          <w:sz w:val="28"/>
        </w:rPr>
        <w:t xml:space="preserve">. </w:t>
      </w:r>
      <w:r w:rsidRPr="00A27721">
        <w:rPr>
          <w:rFonts w:ascii="Times New Roman" w:eastAsia="Times New Roman" w:hAnsi="Times New Roman" w:cs="Times New Roman"/>
          <w:i/>
          <w:sz w:val="28"/>
        </w:rPr>
        <w:t xml:space="preserve">Двойное </w:t>
      </w:r>
      <w:r w:rsidRPr="00A27721">
        <w:rPr>
          <w:rFonts w:ascii="Times New Roman" w:eastAsia="Times New Roman" w:hAnsi="Times New Roman" w:cs="Times New Roman"/>
          <w:sz w:val="28"/>
        </w:rPr>
        <w:t xml:space="preserve">оплодотворение. </w:t>
      </w:r>
      <w:r w:rsidRPr="00A27721">
        <w:rPr>
          <w:rFonts w:ascii="Times New Roman" w:eastAsia="Times New Roman" w:hAnsi="Times New Roman" w:cs="Times New Roman"/>
          <w:i/>
          <w:sz w:val="28"/>
        </w:rPr>
        <w:t xml:space="preserve">Наследование признаков обоих растений. Образование </w:t>
      </w:r>
      <w:r w:rsidRPr="00A27721">
        <w:rPr>
          <w:rFonts w:ascii="Times New Roman" w:eastAsia="Times New Roman" w:hAnsi="Times New Roman" w:cs="Times New Roman"/>
          <w:sz w:val="28"/>
        </w:rPr>
        <w:t xml:space="preserve">плодов и семян. </w:t>
      </w:r>
      <w:r w:rsidRPr="00A27721">
        <w:rPr>
          <w:rFonts w:ascii="Times New Roman" w:eastAsia="Times New Roman" w:hAnsi="Times New Roman" w:cs="Times New Roman"/>
          <w:i/>
          <w:sz w:val="28"/>
        </w:rPr>
        <w:t xml:space="preserve">Типы плодов. </w:t>
      </w:r>
      <w:r w:rsidRPr="00A27721">
        <w:rPr>
          <w:rFonts w:ascii="Times New Roman" w:eastAsia="Times New Roman" w:hAnsi="Times New Roman" w:cs="Times New Roman"/>
          <w:sz w:val="28"/>
        </w:rPr>
        <w:t xml:space="preserve">Распространение плодов и семян в природе. </w:t>
      </w:r>
      <w:r w:rsidRPr="00A27721">
        <w:rPr>
          <w:rFonts w:ascii="Times New Roman" w:eastAsia="Times New Roman" w:hAnsi="Times New Roman" w:cs="Times New Roman"/>
          <w:i/>
          <w:sz w:val="28"/>
        </w:rPr>
        <w:t xml:space="preserve">Состав </w:t>
      </w:r>
      <w:r w:rsidRPr="00A27721">
        <w:rPr>
          <w:rFonts w:ascii="Times New Roman" w:eastAsia="Times New Roman" w:hAnsi="Times New Roman" w:cs="Times New Roman"/>
          <w:sz w:val="28"/>
        </w:rPr>
        <w:t xml:space="preserve">и строение семян. Условия прорастания семян. </w:t>
      </w:r>
      <w:r w:rsidRPr="00A27721">
        <w:rPr>
          <w:rFonts w:ascii="Times New Roman" w:eastAsia="Times New Roman" w:hAnsi="Times New Roman" w:cs="Times New Roman"/>
          <w:i/>
          <w:sz w:val="28"/>
        </w:rPr>
        <w:t>Подготовка семян к посеву. Развитие проростков.</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1"/>
        </w:numPr>
        <w:tabs>
          <w:tab w:val="left" w:pos="1758"/>
        </w:tabs>
        <w:autoSpaceDE w:val="0"/>
        <w:autoSpaceDN w:val="0"/>
        <w:spacing w:after="0" w:line="240" w:lineRule="auto"/>
        <w:ind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Овладение приѐмами вегетативного размножения растений (черенкование побегов, черенкование листьев и др.) на примере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комнатных растений (традесканция, сенполия, бегония, сансевьера и др.).</w:t>
      </w:r>
    </w:p>
    <w:p w:rsidR="00A27721" w:rsidRPr="00A27721" w:rsidRDefault="00A27721" w:rsidP="00A27721">
      <w:pPr>
        <w:widowControl w:val="0"/>
        <w:numPr>
          <w:ilvl w:val="0"/>
          <w:numId w:val="11"/>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цветков.</w:t>
      </w:r>
    </w:p>
    <w:p w:rsidR="00A27721" w:rsidRPr="00A27721" w:rsidRDefault="00A27721" w:rsidP="00A27721">
      <w:pPr>
        <w:widowControl w:val="0"/>
        <w:numPr>
          <w:ilvl w:val="0"/>
          <w:numId w:val="11"/>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Ознакомление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с</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различными</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типами</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соцветий.</w:t>
      </w:r>
    </w:p>
    <w:p w:rsidR="00A27721" w:rsidRPr="00A27721" w:rsidRDefault="00A27721" w:rsidP="00A27721">
      <w:pPr>
        <w:widowControl w:val="0"/>
        <w:numPr>
          <w:ilvl w:val="0"/>
          <w:numId w:val="11"/>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семян</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двудольных</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растений.</w:t>
      </w:r>
    </w:p>
    <w:p w:rsidR="00A27721" w:rsidRPr="00A27721" w:rsidRDefault="00A27721" w:rsidP="00A27721">
      <w:pPr>
        <w:widowControl w:val="0"/>
        <w:numPr>
          <w:ilvl w:val="0"/>
          <w:numId w:val="11"/>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семян</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однодольных</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растений.</w:t>
      </w:r>
    </w:p>
    <w:p w:rsidR="00A27721" w:rsidRPr="00A27721" w:rsidRDefault="00A27721" w:rsidP="00A27721">
      <w:pPr>
        <w:widowControl w:val="0"/>
        <w:numPr>
          <w:ilvl w:val="0"/>
          <w:numId w:val="11"/>
        </w:numPr>
        <w:tabs>
          <w:tab w:val="left" w:pos="1598"/>
        </w:tabs>
        <w:autoSpaceDE w:val="0"/>
        <w:autoSpaceDN w:val="0"/>
        <w:spacing w:after="0" w:line="240" w:lineRule="auto"/>
        <w:ind w:right="73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Определение всхожести семян культурных растений и посев их в </w:t>
      </w:r>
      <w:r w:rsidRPr="00A27721">
        <w:rPr>
          <w:rFonts w:ascii="Times New Roman" w:eastAsia="Times New Roman" w:hAnsi="Times New Roman" w:cs="Times New Roman"/>
          <w:spacing w:val="-2"/>
          <w:sz w:val="28"/>
        </w:rPr>
        <w:t>грунт.</w:t>
      </w:r>
    </w:p>
    <w:p w:rsidR="00A27721" w:rsidRPr="00A27721" w:rsidRDefault="00A27721" w:rsidP="00A27721">
      <w:pPr>
        <w:widowControl w:val="0"/>
        <w:autoSpaceDE w:val="0"/>
        <w:autoSpaceDN w:val="0"/>
        <w:spacing w:before="4" w:after="0" w:line="320"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Развитие</w:t>
      </w:r>
      <w:r w:rsidRPr="00A27721">
        <w:rPr>
          <w:rFonts w:ascii="Times New Roman" w:eastAsia="Times New Roman" w:hAnsi="Times New Roman" w:cs="Times New Roman"/>
          <w:b/>
          <w:bCs/>
          <w:i/>
          <w:iCs/>
          <w:spacing w:val="-8"/>
          <w:sz w:val="28"/>
          <w:szCs w:val="28"/>
        </w:rPr>
        <w:t xml:space="preserve"> </w:t>
      </w:r>
      <w:r w:rsidRPr="00A27721">
        <w:rPr>
          <w:rFonts w:ascii="Times New Roman" w:eastAsia="Times New Roman" w:hAnsi="Times New Roman" w:cs="Times New Roman"/>
          <w:b/>
          <w:bCs/>
          <w:i/>
          <w:iCs/>
          <w:spacing w:val="-2"/>
          <w:sz w:val="28"/>
          <w:szCs w:val="28"/>
        </w:rPr>
        <w:t>растения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Развитие </w:t>
      </w:r>
      <w:r w:rsidRPr="00A27721">
        <w:rPr>
          <w:rFonts w:ascii="Times New Roman" w:eastAsia="Times New Roman" w:hAnsi="Times New Roman" w:cs="Times New Roman"/>
          <w:i/>
          <w:sz w:val="28"/>
        </w:rPr>
        <w:t xml:space="preserve">цветкового </w:t>
      </w:r>
      <w:r w:rsidRPr="00A27721">
        <w:rPr>
          <w:rFonts w:ascii="Times New Roman" w:eastAsia="Times New Roman" w:hAnsi="Times New Roman" w:cs="Times New Roman"/>
          <w:sz w:val="28"/>
        </w:rPr>
        <w:t xml:space="preserve">растения. </w:t>
      </w:r>
      <w:r w:rsidRPr="00A27721">
        <w:rPr>
          <w:rFonts w:ascii="Times New Roman" w:eastAsia="Times New Roman" w:hAnsi="Times New Roman" w:cs="Times New Roman"/>
          <w:i/>
          <w:sz w:val="28"/>
        </w:rPr>
        <w:t xml:space="preserve">Основные периоды развития. Цикл развития цветкового растения. </w:t>
      </w:r>
      <w:r w:rsidRPr="00A27721">
        <w:rPr>
          <w:rFonts w:ascii="Times New Roman" w:eastAsia="Times New Roman" w:hAnsi="Times New Roman" w:cs="Times New Roman"/>
          <w:sz w:val="28"/>
        </w:rPr>
        <w:t>Влияние факторов внешней среды на развитие цветковых растений. Жизненные формы цветковых растений.</w:t>
      </w:r>
    </w:p>
    <w:p w:rsidR="00A27721" w:rsidRPr="00A27721" w:rsidRDefault="00A27721" w:rsidP="00A27721">
      <w:pPr>
        <w:widowControl w:val="0"/>
        <w:autoSpaceDE w:val="0"/>
        <w:autoSpaceDN w:val="0"/>
        <w:spacing w:before="4"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2"/>
        </w:numPr>
        <w:tabs>
          <w:tab w:val="left" w:pos="1707"/>
        </w:tabs>
        <w:autoSpaceDE w:val="0"/>
        <w:autoSpaceDN w:val="0"/>
        <w:spacing w:after="0" w:line="240" w:lineRule="auto"/>
        <w:ind w:right="73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Наблюдение за ростом и развитием цветкового растения в комнатных условиях (на примере фасоли или посевного гороха).</w:t>
      </w:r>
    </w:p>
    <w:p w:rsidR="00A27721" w:rsidRPr="00A27721" w:rsidRDefault="00A27721" w:rsidP="00A27721">
      <w:pPr>
        <w:widowControl w:val="0"/>
        <w:numPr>
          <w:ilvl w:val="0"/>
          <w:numId w:val="12"/>
        </w:numPr>
        <w:tabs>
          <w:tab w:val="left" w:pos="1577"/>
        </w:tabs>
        <w:autoSpaceDE w:val="0"/>
        <w:autoSpaceDN w:val="0"/>
        <w:spacing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условий</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прорастания</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семян.</w:t>
      </w:r>
    </w:p>
    <w:p w:rsidR="00A27721" w:rsidRPr="00A27721" w:rsidRDefault="00A27721" w:rsidP="00A27721">
      <w:pPr>
        <w:widowControl w:val="0"/>
        <w:autoSpaceDE w:val="0"/>
        <w:autoSpaceDN w:val="0"/>
        <w:spacing w:before="1"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
        </w:numPr>
        <w:tabs>
          <w:tab w:val="left" w:pos="801"/>
        </w:tabs>
        <w:autoSpaceDE w:val="0"/>
        <w:autoSpaceDN w:val="0"/>
        <w:spacing w:before="1" w:after="0" w:line="322" w:lineRule="exact"/>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numPr>
          <w:ilvl w:val="1"/>
          <w:numId w:val="3"/>
        </w:numPr>
        <w:tabs>
          <w:tab w:val="left" w:pos="1577"/>
        </w:tabs>
        <w:autoSpaceDE w:val="0"/>
        <w:autoSpaceDN w:val="0"/>
        <w:spacing w:after="0" w:line="322"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Систематические</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z w:val="28"/>
          <w:szCs w:val="28"/>
        </w:rPr>
        <w:t>группы</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pacing w:val="-2"/>
          <w:sz w:val="28"/>
          <w:szCs w:val="28"/>
        </w:rPr>
        <w:t>растений</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Классификация растений. </w:t>
      </w:r>
      <w:r w:rsidRPr="00A27721">
        <w:rPr>
          <w:rFonts w:ascii="Times New Roman" w:eastAsia="Times New Roman" w:hAnsi="Times New Roman" w:cs="Times New Roman"/>
          <w:sz w:val="28"/>
        </w:rPr>
        <w:t xml:space="preserve">Вид как основная систематическая категория. Система растительного мира. Низшие, высшие споровые, высшие семенные растения. </w:t>
      </w:r>
      <w:r w:rsidRPr="00A27721">
        <w:rPr>
          <w:rFonts w:ascii="Times New Roman" w:eastAsia="Times New Roman" w:hAnsi="Times New Roman" w:cs="Times New Roman"/>
          <w:i/>
          <w:sz w:val="28"/>
        </w:rPr>
        <w:t>Основные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таксоны</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27721" w:rsidRPr="00A27721" w:rsidRDefault="00A27721" w:rsidP="00A27721">
      <w:pPr>
        <w:widowControl w:val="0"/>
        <w:autoSpaceDE w:val="0"/>
        <w:autoSpaceDN w:val="0"/>
        <w:spacing w:after="0" w:line="319" w:lineRule="exact"/>
        <w:ind w:left="143" w:right="728"/>
        <w:jc w:val="right"/>
        <w:rPr>
          <w:rFonts w:ascii="Times New Roman" w:eastAsia="Times New Roman" w:hAnsi="Times New Roman" w:cs="Times New Roman"/>
          <w:sz w:val="28"/>
        </w:rPr>
      </w:pPr>
      <w:r w:rsidRPr="00A27721">
        <w:rPr>
          <w:rFonts w:ascii="Times New Roman" w:eastAsia="Times New Roman" w:hAnsi="Times New Roman" w:cs="Times New Roman"/>
          <w:b/>
          <w:i/>
          <w:sz w:val="28"/>
        </w:rPr>
        <w:t>Низшие</w:t>
      </w:r>
      <w:r w:rsidRPr="00A27721">
        <w:rPr>
          <w:rFonts w:ascii="Times New Roman" w:eastAsia="Times New Roman" w:hAnsi="Times New Roman" w:cs="Times New Roman"/>
          <w:b/>
          <w:i/>
          <w:spacing w:val="35"/>
          <w:sz w:val="28"/>
        </w:rPr>
        <w:t xml:space="preserve"> </w:t>
      </w:r>
      <w:r w:rsidRPr="00A27721">
        <w:rPr>
          <w:rFonts w:ascii="Times New Roman" w:eastAsia="Times New Roman" w:hAnsi="Times New Roman" w:cs="Times New Roman"/>
          <w:b/>
          <w:i/>
          <w:sz w:val="28"/>
        </w:rPr>
        <w:t>растения.</w:t>
      </w:r>
      <w:r w:rsidRPr="00A27721">
        <w:rPr>
          <w:rFonts w:ascii="Times New Roman" w:eastAsia="Times New Roman" w:hAnsi="Times New Roman" w:cs="Times New Roman"/>
          <w:b/>
          <w:i/>
          <w:spacing w:val="32"/>
          <w:sz w:val="28"/>
        </w:rPr>
        <w:t xml:space="preserve"> </w:t>
      </w:r>
      <w:r w:rsidRPr="00A27721">
        <w:rPr>
          <w:rFonts w:ascii="Times New Roman" w:eastAsia="Times New Roman" w:hAnsi="Times New Roman" w:cs="Times New Roman"/>
          <w:b/>
          <w:i/>
          <w:sz w:val="28"/>
        </w:rPr>
        <w:t>Водоросли.</w:t>
      </w:r>
      <w:r w:rsidRPr="00A27721">
        <w:rPr>
          <w:rFonts w:ascii="Times New Roman" w:eastAsia="Times New Roman" w:hAnsi="Times New Roman" w:cs="Times New Roman"/>
          <w:b/>
          <w:i/>
          <w:spacing w:val="38"/>
          <w:sz w:val="28"/>
        </w:rPr>
        <w:t xml:space="preserve"> </w:t>
      </w:r>
      <w:r w:rsidRPr="00A27721">
        <w:rPr>
          <w:rFonts w:ascii="Times New Roman" w:eastAsia="Times New Roman" w:hAnsi="Times New Roman" w:cs="Times New Roman"/>
          <w:sz w:val="28"/>
        </w:rPr>
        <w:t>Общая</w:t>
      </w:r>
      <w:r w:rsidRPr="00A27721">
        <w:rPr>
          <w:rFonts w:ascii="Times New Roman" w:eastAsia="Times New Roman" w:hAnsi="Times New Roman" w:cs="Times New Roman"/>
          <w:spacing w:val="34"/>
          <w:sz w:val="28"/>
        </w:rPr>
        <w:t xml:space="preserve"> </w:t>
      </w:r>
      <w:r w:rsidRPr="00A27721">
        <w:rPr>
          <w:rFonts w:ascii="Times New Roman" w:eastAsia="Times New Roman" w:hAnsi="Times New Roman" w:cs="Times New Roman"/>
          <w:sz w:val="28"/>
        </w:rPr>
        <w:t>характеристика</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pacing w:val="-2"/>
          <w:sz w:val="28"/>
        </w:rPr>
        <w:t>водорослей.</w:t>
      </w:r>
    </w:p>
    <w:p w:rsidR="00A27721" w:rsidRPr="00A27721" w:rsidRDefault="00A27721" w:rsidP="00A27721">
      <w:pPr>
        <w:widowControl w:val="0"/>
        <w:tabs>
          <w:tab w:val="left" w:pos="2168"/>
          <w:tab w:val="left" w:pos="2547"/>
          <w:tab w:val="left" w:pos="4800"/>
          <w:tab w:val="left" w:pos="5976"/>
          <w:tab w:val="left" w:pos="7499"/>
          <w:tab w:val="left" w:pos="8877"/>
        </w:tabs>
        <w:autoSpaceDE w:val="0"/>
        <w:autoSpaceDN w:val="0"/>
        <w:spacing w:after="0" w:line="319" w:lineRule="exact"/>
        <w:ind w:right="727"/>
        <w:jc w:val="right"/>
        <w:rPr>
          <w:rFonts w:ascii="Times New Roman" w:eastAsia="Times New Roman" w:hAnsi="Times New Roman" w:cs="Times New Roman"/>
          <w:sz w:val="28"/>
        </w:rPr>
      </w:pPr>
      <w:r w:rsidRPr="00A27721">
        <w:rPr>
          <w:rFonts w:ascii="Times New Roman" w:eastAsia="Times New Roman" w:hAnsi="Times New Roman" w:cs="Times New Roman"/>
          <w:i/>
          <w:spacing w:val="-2"/>
          <w:sz w:val="28"/>
        </w:rPr>
        <w:t>Одноклеточные</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10"/>
          <w:sz w:val="28"/>
        </w:rPr>
        <w:t>и</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2"/>
          <w:sz w:val="28"/>
        </w:rPr>
        <w:t>многоклеточные</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2"/>
          <w:sz w:val="28"/>
        </w:rPr>
        <w:t>зелѐные</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2"/>
          <w:sz w:val="28"/>
        </w:rPr>
        <w:t>водоросли.</w:t>
      </w:r>
      <w:r w:rsidRPr="00A27721">
        <w:rPr>
          <w:rFonts w:ascii="Times New Roman" w:eastAsia="Times New Roman" w:hAnsi="Times New Roman" w:cs="Times New Roman"/>
          <w:i/>
          <w:sz w:val="28"/>
        </w:rPr>
        <w:tab/>
      </w:r>
      <w:r w:rsidRPr="00A27721">
        <w:rPr>
          <w:rFonts w:ascii="Times New Roman" w:eastAsia="Times New Roman" w:hAnsi="Times New Roman" w:cs="Times New Roman"/>
          <w:spacing w:val="-2"/>
          <w:sz w:val="28"/>
        </w:rPr>
        <w:t>Строение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и</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9"/>
        <w:jc w:val="both"/>
        <w:rPr>
          <w:rFonts w:ascii="Times New Roman" w:eastAsia="Times New Roman" w:hAnsi="Times New Roman" w:cs="Times New Roman"/>
          <w:sz w:val="28"/>
        </w:rPr>
      </w:pPr>
      <w:r w:rsidRPr="00A27721">
        <w:rPr>
          <w:rFonts w:ascii="Times New Roman" w:eastAsia="Times New Roman" w:hAnsi="Times New Roman" w:cs="Times New Roman"/>
          <w:i/>
          <w:sz w:val="28"/>
        </w:rPr>
        <w:lastRenderedPageBreak/>
        <w:t xml:space="preserve">жизнедеятельность </w:t>
      </w:r>
      <w:r w:rsidRPr="00A27721">
        <w:rPr>
          <w:rFonts w:ascii="Times New Roman" w:eastAsia="Times New Roman" w:hAnsi="Times New Roman" w:cs="Times New Roman"/>
          <w:sz w:val="28"/>
        </w:rPr>
        <w:t xml:space="preserve">зелѐных водорослей. Размножение зелѐных водорослей </w:t>
      </w:r>
      <w:r w:rsidRPr="00A27721">
        <w:rPr>
          <w:rFonts w:ascii="Times New Roman" w:eastAsia="Times New Roman" w:hAnsi="Times New Roman" w:cs="Times New Roman"/>
          <w:i/>
          <w:sz w:val="28"/>
        </w:rPr>
        <w:t xml:space="preserve">(бесполое и половое). Бурые и красные водоросли, их строение и жизнедеятельность. </w:t>
      </w:r>
      <w:r w:rsidRPr="00A27721">
        <w:rPr>
          <w:rFonts w:ascii="Times New Roman" w:eastAsia="Times New Roman" w:hAnsi="Times New Roman" w:cs="Times New Roman"/>
          <w:sz w:val="28"/>
        </w:rPr>
        <w:t>Значение водорослей в природе и жизни человека.</w:t>
      </w:r>
    </w:p>
    <w:p w:rsidR="00A27721" w:rsidRPr="00A27721" w:rsidRDefault="00A27721" w:rsidP="00A27721">
      <w:pPr>
        <w:widowControl w:val="0"/>
        <w:autoSpaceDE w:val="0"/>
        <w:autoSpaceDN w:val="0"/>
        <w:spacing w:before="7"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Высшие споровые растения. Моховидные (Мхи). </w:t>
      </w:r>
      <w:r w:rsidRPr="00A27721">
        <w:rPr>
          <w:rFonts w:ascii="Times New Roman" w:eastAsia="Times New Roman" w:hAnsi="Times New Roman" w:cs="Times New Roman"/>
          <w:sz w:val="28"/>
        </w:rPr>
        <w:t xml:space="preserve">Общая характеристика мхов. Строение и </w:t>
      </w:r>
      <w:r w:rsidRPr="00A27721">
        <w:rPr>
          <w:rFonts w:ascii="Times New Roman" w:eastAsia="Times New Roman" w:hAnsi="Times New Roman" w:cs="Times New Roman"/>
          <w:i/>
          <w:sz w:val="28"/>
        </w:rPr>
        <w:t xml:space="preserve">жизнедеятельность зелѐных и сфагновых </w:t>
      </w:r>
      <w:r w:rsidRPr="00A27721">
        <w:rPr>
          <w:rFonts w:ascii="Times New Roman" w:eastAsia="Times New Roman" w:hAnsi="Times New Roman" w:cs="Times New Roman"/>
          <w:sz w:val="28"/>
        </w:rPr>
        <w:t xml:space="preserve">мхов. </w:t>
      </w:r>
      <w:r w:rsidRPr="00A27721">
        <w:rPr>
          <w:rFonts w:ascii="Times New Roman" w:eastAsia="Times New Roman" w:hAnsi="Times New Roman" w:cs="Times New Roman"/>
          <w:i/>
          <w:sz w:val="28"/>
        </w:rPr>
        <w:t>Приспособленность мхов к жизни на сильно увлажнѐнных почвах</w:t>
      </w:r>
      <w:r w:rsidRPr="00A27721">
        <w:rPr>
          <w:rFonts w:ascii="Times New Roman" w:eastAsia="Times New Roman" w:hAnsi="Times New Roman" w:cs="Times New Roman"/>
          <w:sz w:val="28"/>
        </w:rPr>
        <w:t xml:space="preserve">. Размножение мхов, </w:t>
      </w:r>
      <w:r w:rsidRPr="00A27721">
        <w:rPr>
          <w:rFonts w:ascii="Times New Roman" w:eastAsia="Times New Roman" w:hAnsi="Times New Roman" w:cs="Times New Roman"/>
          <w:i/>
          <w:sz w:val="28"/>
        </w:rPr>
        <w:t xml:space="preserve">цикл развития на примере зелѐного мха кукушкин лѐн. </w:t>
      </w:r>
      <w:r w:rsidRPr="00A27721">
        <w:rPr>
          <w:rFonts w:ascii="Times New Roman" w:eastAsia="Times New Roman" w:hAnsi="Times New Roman" w:cs="Times New Roman"/>
          <w:sz w:val="28"/>
        </w:rPr>
        <w:t xml:space="preserve">Роль мхов в заболачивании почв и торфообразовании. </w:t>
      </w:r>
      <w:r w:rsidRPr="00A27721">
        <w:rPr>
          <w:rFonts w:ascii="Times New Roman" w:eastAsia="Times New Roman" w:hAnsi="Times New Roman" w:cs="Times New Roman"/>
          <w:i/>
          <w:sz w:val="28"/>
        </w:rPr>
        <w:t>Использование торфа и продуктов его переработки в хозяйственной деятельности человека.</w:t>
      </w:r>
    </w:p>
    <w:p w:rsidR="00A27721" w:rsidRPr="00A27721" w:rsidRDefault="00A27721" w:rsidP="00A27721">
      <w:pPr>
        <w:widowControl w:val="0"/>
        <w:tabs>
          <w:tab w:val="left" w:pos="3934"/>
          <w:tab w:val="left" w:pos="5991"/>
          <w:tab w:val="left" w:pos="8518"/>
        </w:tabs>
        <w:autoSpaceDE w:val="0"/>
        <w:autoSpaceDN w:val="0"/>
        <w:spacing w:before="2"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pacing w:val="-2"/>
          <w:sz w:val="28"/>
        </w:rPr>
        <w:t>Плауновидные</w:t>
      </w:r>
      <w:r w:rsidRPr="00A27721">
        <w:rPr>
          <w:rFonts w:ascii="Times New Roman" w:eastAsia="Times New Roman" w:hAnsi="Times New Roman" w:cs="Times New Roman"/>
          <w:b/>
          <w:i/>
          <w:sz w:val="28"/>
        </w:rPr>
        <w:tab/>
      </w:r>
      <w:r w:rsidRPr="00A27721">
        <w:rPr>
          <w:rFonts w:ascii="Times New Roman" w:eastAsia="Times New Roman" w:hAnsi="Times New Roman" w:cs="Times New Roman"/>
          <w:b/>
          <w:i/>
          <w:spacing w:val="-2"/>
          <w:sz w:val="28"/>
        </w:rPr>
        <w:t>(Плауны).</w:t>
      </w:r>
      <w:r w:rsidRPr="00A27721">
        <w:rPr>
          <w:rFonts w:ascii="Times New Roman" w:eastAsia="Times New Roman" w:hAnsi="Times New Roman" w:cs="Times New Roman"/>
          <w:b/>
          <w:i/>
          <w:sz w:val="28"/>
        </w:rPr>
        <w:tab/>
      </w:r>
      <w:r w:rsidRPr="00A27721">
        <w:rPr>
          <w:rFonts w:ascii="Times New Roman" w:eastAsia="Times New Roman" w:hAnsi="Times New Roman" w:cs="Times New Roman"/>
          <w:b/>
          <w:i/>
          <w:spacing w:val="-2"/>
          <w:sz w:val="28"/>
        </w:rPr>
        <w:t>Хвощевидные</w:t>
      </w:r>
      <w:r w:rsidRPr="00A27721">
        <w:rPr>
          <w:rFonts w:ascii="Times New Roman" w:eastAsia="Times New Roman" w:hAnsi="Times New Roman" w:cs="Times New Roman"/>
          <w:b/>
          <w:i/>
          <w:sz w:val="28"/>
        </w:rPr>
        <w:tab/>
      </w:r>
      <w:r w:rsidRPr="00A27721">
        <w:rPr>
          <w:rFonts w:ascii="Times New Roman" w:eastAsia="Times New Roman" w:hAnsi="Times New Roman" w:cs="Times New Roman"/>
          <w:b/>
          <w:i/>
          <w:spacing w:val="-2"/>
          <w:sz w:val="28"/>
        </w:rPr>
        <w:t xml:space="preserve">(Хвощи), </w:t>
      </w:r>
      <w:r w:rsidRPr="00A27721">
        <w:rPr>
          <w:rFonts w:ascii="Times New Roman" w:eastAsia="Times New Roman" w:hAnsi="Times New Roman" w:cs="Times New Roman"/>
          <w:b/>
          <w:i/>
          <w:sz w:val="28"/>
        </w:rPr>
        <w:t xml:space="preserve">Папоротниковидные (Папоротники). </w:t>
      </w:r>
      <w:r w:rsidRPr="00A27721">
        <w:rPr>
          <w:rFonts w:ascii="Times New Roman" w:eastAsia="Times New Roman" w:hAnsi="Times New Roman" w:cs="Times New Roman"/>
          <w:sz w:val="28"/>
        </w:rPr>
        <w:t xml:space="preserve">Общая характеристика. Усложнение строения папоротникообразных растений по сравнению с мхами. </w:t>
      </w:r>
      <w:r w:rsidRPr="00A27721">
        <w:rPr>
          <w:rFonts w:ascii="Times New Roman" w:eastAsia="Times New Roman" w:hAnsi="Times New Roman" w:cs="Times New Roman"/>
          <w:i/>
          <w:sz w:val="28"/>
        </w:rPr>
        <w:t xml:space="preserve">Особенности </w:t>
      </w:r>
      <w:r w:rsidRPr="00A27721">
        <w:rPr>
          <w:rFonts w:ascii="Times New Roman" w:eastAsia="Times New Roman" w:hAnsi="Times New Roman" w:cs="Times New Roman"/>
          <w:sz w:val="28"/>
        </w:rPr>
        <w:t xml:space="preserve">строения </w:t>
      </w:r>
      <w:r w:rsidRPr="00A27721">
        <w:rPr>
          <w:rFonts w:ascii="Times New Roman" w:eastAsia="Times New Roman" w:hAnsi="Times New Roman" w:cs="Times New Roman"/>
          <w:i/>
          <w:sz w:val="28"/>
        </w:rPr>
        <w:t xml:space="preserve">и жизнедеятельности плаунов, хвощей и </w:t>
      </w:r>
      <w:r w:rsidRPr="00A27721">
        <w:rPr>
          <w:rFonts w:ascii="Times New Roman" w:eastAsia="Times New Roman" w:hAnsi="Times New Roman" w:cs="Times New Roman"/>
          <w:sz w:val="28"/>
        </w:rPr>
        <w:t xml:space="preserve">папоротников. Размножение папоротникообразных. Цикл развития папоротника. Роль древних папоротникообразных в образовании каменного угля. </w:t>
      </w:r>
      <w:r w:rsidRPr="00A27721">
        <w:rPr>
          <w:rFonts w:ascii="Times New Roman" w:eastAsia="Times New Roman" w:hAnsi="Times New Roman" w:cs="Times New Roman"/>
          <w:i/>
          <w:sz w:val="28"/>
        </w:rPr>
        <w:t xml:space="preserve">Значение папоротникообразных в природе и жизни </w:t>
      </w:r>
      <w:r w:rsidRPr="00A27721">
        <w:rPr>
          <w:rFonts w:ascii="Times New Roman" w:eastAsia="Times New Roman" w:hAnsi="Times New Roman" w:cs="Times New Roman"/>
          <w:i/>
          <w:spacing w:val="-2"/>
          <w:sz w:val="28"/>
        </w:rPr>
        <w:t>человека.</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Высшие семенные растения. Голосеменные</w:t>
      </w:r>
      <w:r w:rsidRPr="00A27721">
        <w:rPr>
          <w:rFonts w:ascii="Times New Roman" w:eastAsia="Times New Roman" w:hAnsi="Times New Roman" w:cs="Times New Roman"/>
          <w:b/>
          <w:sz w:val="28"/>
        </w:rPr>
        <w:t xml:space="preserve">. </w:t>
      </w:r>
      <w:r w:rsidRPr="00A27721">
        <w:rPr>
          <w:rFonts w:ascii="Times New Roman" w:eastAsia="Times New Roman" w:hAnsi="Times New Roman" w:cs="Times New Roman"/>
          <w:position w:val="1"/>
          <w:sz w:val="28"/>
        </w:rPr>
        <w:t xml:space="preserve">Общая </w:t>
      </w:r>
      <w:r w:rsidRPr="00A27721">
        <w:rPr>
          <w:rFonts w:ascii="Times New Roman" w:eastAsia="Times New Roman" w:hAnsi="Times New Roman" w:cs="Times New Roman"/>
          <w:sz w:val="28"/>
        </w:rPr>
        <w:t xml:space="preserve">характеристика. Хвойные растения, </w:t>
      </w:r>
      <w:r w:rsidRPr="00A27721">
        <w:rPr>
          <w:rFonts w:ascii="Times New Roman" w:eastAsia="Times New Roman" w:hAnsi="Times New Roman" w:cs="Times New Roman"/>
          <w:i/>
          <w:sz w:val="28"/>
        </w:rPr>
        <w:t xml:space="preserve">их разнообразие. </w:t>
      </w:r>
      <w:r w:rsidRPr="00A27721">
        <w:rPr>
          <w:rFonts w:ascii="Times New Roman" w:eastAsia="Times New Roman" w:hAnsi="Times New Roman" w:cs="Times New Roman"/>
          <w:sz w:val="28"/>
        </w:rPr>
        <w:t xml:space="preserve">Строение </w:t>
      </w:r>
      <w:r w:rsidRPr="00A27721">
        <w:rPr>
          <w:rFonts w:ascii="Times New Roman" w:eastAsia="Times New Roman" w:hAnsi="Times New Roman" w:cs="Times New Roman"/>
          <w:i/>
          <w:sz w:val="28"/>
        </w:rPr>
        <w:t xml:space="preserve">и жизнедеятельность </w:t>
      </w:r>
      <w:r w:rsidRPr="00A27721">
        <w:rPr>
          <w:rFonts w:ascii="Times New Roman" w:eastAsia="Times New Roman" w:hAnsi="Times New Roman" w:cs="Times New Roman"/>
          <w:sz w:val="28"/>
        </w:rPr>
        <w:t xml:space="preserve">хвойных. Размножение хвойных, </w:t>
      </w:r>
      <w:r w:rsidRPr="00A27721">
        <w:rPr>
          <w:rFonts w:ascii="Times New Roman" w:eastAsia="Times New Roman" w:hAnsi="Times New Roman" w:cs="Times New Roman"/>
          <w:i/>
          <w:sz w:val="28"/>
        </w:rPr>
        <w:t xml:space="preserve">цикл развития на примере сосны. </w:t>
      </w:r>
      <w:r w:rsidRPr="00A27721">
        <w:rPr>
          <w:rFonts w:ascii="Times New Roman" w:eastAsia="Times New Roman" w:hAnsi="Times New Roman" w:cs="Times New Roman"/>
          <w:sz w:val="28"/>
        </w:rPr>
        <w:t>Значение хвойных растений в природе и жизни человека.</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Покрытосеменные (цветковые) растения.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Особенности строения и жизнедеятельности покрытосеменных как наиболее высокоорганизованной группы растений, их господство на</w:t>
      </w:r>
      <w:r w:rsidRPr="00A27721">
        <w:rPr>
          <w:rFonts w:ascii="Times New Roman" w:eastAsia="Times New Roman" w:hAnsi="Times New Roman" w:cs="Times New Roman"/>
          <w:i/>
          <w:spacing w:val="80"/>
          <w:sz w:val="28"/>
        </w:rPr>
        <w:t xml:space="preserve"> </w:t>
      </w:r>
      <w:r w:rsidRPr="00A27721">
        <w:rPr>
          <w:rFonts w:ascii="Times New Roman" w:eastAsia="Times New Roman" w:hAnsi="Times New Roman" w:cs="Times New Roman"/>
          <w:i/>
          <w:sz w:val="28"/>
        </w:rPr>
        <w:t xml:space="preserve">Земле. </w:t>
      </w:r>
      <w:r w:rsidRPr="00A27721">
        <w:rPr>
          <w:rFonts w:ascii="Times New Roman" w:eastAsia="Times New Roman" w:hAnsi="Times New Roman" w:cs="Times New Roman"/>
          <w:sz w:val="28"/>
        </w:rPr>
        <w:t xml:space="preserve">Классификация покрытосеменных растений: класс Двудольные и класс Однодольные. Признаки классов. </w:t>
      </w:r>
      <w:r w:rsidRPr="00A27721">
        <w:rPr>
          <w:rFonts w:ascii="Times New Roman" w:eastAsia="Times New Roman" w:hAnsi="Times New Roman" w:cs="Times New Roman"/>
          <w:i/>
          <w:sz w:val="28"/>
        </w:rPr>
        <w:t xml:space="preserve">Цикл развития покрытосеменного </w:t>
      </w:r>
      <w:r w:rsidRPr="00A27721">
        <w:rPr>
          <w:rFonts w:ascii="Times New Roman" w:eastAsia="Times New Roman" w:hAnsi="Times New Roman" w:cs="Times New Roman"/>
          <w:i/>
          <w:spacing w:val="-2"/>
          <w:sz w:val="28"/>
        </w:rPr>
        <w:t>растения.</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b/>
          <w:i/>
          <w:sz w:val="28"/>
          <w:szCs w:val="28"/>
        </w:rPr>
        <w:t>Семейства покрытосеменных</w:t>
      </w:r>
      <w:r w:rsidRPr="00A27721">
        <w:rPr>
          <w:rFonts w:ascii="Times New Roman" w:eastAsia="Times New Roman" w:hAnsi="Times New Roman" w:cs="Times New Roman"/>
          <w:b/>
          <w:i/>
          <w:sz w:val="28"/>
          <w:szCs w:val="28"/>
          <w:vertAlign w:val="superscript"/>
        </w:rPr>
        <w:t>13</w:t>
      </w:r>
      <w:r w:rsidRPr="00A27721">
        <w:rPr>
          <w:rFonts w:ascii="Times New Roman" w:eastAsia="Times New Roman" w:hAnsi="Times New Roman" w:cs="Times New Roman"/>
          <w:b/>
          <w:i/>
          <w:sz w:val="28"/>
          <w:szCs w:val="28"/>
        </w:rPr>
        <w:t xml:space="preserve"> (цветковых) растений. </w:t>
      </w:r>
      <w:r w:rsidRPr="00A27721">
        <w:rPr>
          <w:rFonts w:ascii="Times New Roman" w:eastAsia="Times New Roman" w:hAnsi="Times New Roman" w:cs="Times New Roman"/>
          <w:sz w:val="28"/>
          <w:szCs w:val="28"/>
        </w:rPr>
        <w:t>Характерные признаки семейств класса Двудольные (Крестоцветные, или Капустные, Розоцветные, или Розовые, Мотыльковые, или Бобовые, Паслѐновые, Сложноцветные, или Астровые) и класса Однодольные (Лилейные, Злаки, или Мятликовые)</w:t>
      </w:r>
      <w:r w:rsidRPr="00A27721">
        <w:rPr>
          <w:rFonts w:ascii="Times New Roman" w:eastAsia="Times New Roman" w:hAnsi="Times New Roman" w:cs="Times New Roman"/>
          <w:sz w:val="28"/>
          <w:szCs w:val="28"/>
          <w:vertAlign w:val="superscript"/>
        </w:rPr>
        <w:t>14</w:t>
      </w:r>
      <w:r w:rsidRPr="00A27721">
        <w:rPr>
          <w:rFonts w:ascii="Times New Roman" w:eastAsia="Times New Roman" w:hAnsi="Times New Roman" w:cs="Times New Roman"/>
          <w:sz w:val="28"/>
          <w:szCs w:val="28"/>
        </w:rPr>
        <w:t>. Многообразие растений. Дикорастущие представители семейств. Культурные представители семейств, их использование человеком.</w:t>
      </w:r>
    </w:p>
    <w:p w:rsidR="00A27721" w:rsidRPr="00A27721" w:rsidRDefault="00A27721" w:rsidP="00A27721">
      <w:pPr>
        <w:widowControl w:val="0"/>
        <w:autoSpaceDE w:val="0"/>
        <w:autoSpaceDN w:val="0"/>
        <w:spacing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3"/>
        </w:numPr>
        <w:tabs>
          <w:tab w:val="left" w:pos="1722"/>
          <w:tab w:val="left" w:pos="3079"/>
          <w:tab w:val="left" w:pos="4369"/>
          <w:tab w:val="left" w:pos="6436"/>
          <w:tab w:val="left" w:pos="8024"/>
          <w:tab w:val="left" w:pos="8602"/>
        </w:tabs>
        <w:autoSpaceDE w:val="0"/>
        <w:autoSpaceDN w:val="0"/>
        <w:spacing w:after="0" w:line="240" w:lineRule="auto"/>
        <w:ind w:right="736"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Изучение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строения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одноклеточных</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водорослей</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(на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 xml:space="preserve">примере </w:t>
      </w:r>
      <w:r w:rsidRPr="00A27721">
        <w:rPr>
          <w:rFonts w:ascii="Times New Roman" w:eastAsia="Times New Roman" w:hAnsi="Times New Roman" w:cs="Times New Roman"/>
          <w:sz w:val="28"/>
        </w:rPr>
        <w:t>хламидомонады и хлореллы).</w:t>
      </w:r>
    </w:p>
    <w:p w:rsidR="00A27721" w:rsidRPr="00A27721" w:rsidRDefault="00A27721" w:rsidP="00A27721">
      <w:pPr>
        <w:widowControl w:val="0"/>
        <w:numPr>
          <w:ilvl w:val="0"/>
          <w:numId w:val="13"/>
        </w:numPr>
        <w:tabs>
          <w:tab w:val="left" w:pos="1674"/>
        </w:tabs>
        <w:autoSpaceDE w:val="0"/>
        <w:autoSpaceDN w:val="0"/>
        <w:spacing w:after="0" w:line="240" w:lineRule="auto"/>
        <w:ind w:right="728" w:firstLine="707"/>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многоклеточных</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нитчатых</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водорослей</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(на примере спирогиры и улотрикса).</w:t>
      </w:r>
    </w:p>
    <w:p w:rsidR="00A27721" w:rsidRPr="00A27721" w:rsidRDefault="00A27721" w:rsidP="00A27721">
      <w:pPr>
        <w:widowControl w:val="0"/>
        <w:numPr>
          <w:ilvl w:val="0"/>
          <w:numId w:val="13"/>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внешнего</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мхов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местных</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видах).</w:t>
      </w:r>
    </w:p>
    <w:p w:rsidR="00A27721" w:rsidRPr="00A27721" w:rsidRDefault="00A27721" w:rsidP="00A27721">
      <w:pPr>
        <w:widowControl w:val="0"/>
        <w:autoSpaceDE w:val="0"/>
        <w:autoSpaceDN w:val="0"/>
        <w:spacing w:before="10" w:after="0" w:line="240" w:lineRule="auto"/>
        <w:rPr>
          <w:rFonts w:ascii="Times New Roman" w:eastAsia="Times New Roman" w:hAnsi="Times New Roman" w:cs="Times New Roman"/>
          <w:sz w:val="14"/>
          <w:szCs w:val="28"/>
        </w:rPr>
      </w:pPr>
      <w:r w:rsidRPr="00A27721">
        <w:rPr>
          <w:rFonts w:ascii="Times New Roman" w:eastAsia="Times New Roman" w:hAnsi="Times New Roman" w:cs="Times New Roman"/>
          <w:noProof/>
          <w:sz w:val="28"/>
          <w:szCs w:val="28"/>
          <w:lang w:eastAsia="ru-RU"/>
        </w:rPr>
        <mc:AlternateContent>
          <mc:Choice Requires="wps">
            <w:drawing>
              <wp:anchor distT="0" distB="0" distL="0" distR="0" simplePos="0" relativeHeight="251661312" behindDoc="0" locked="0" layoutInCell="1" allowOverlap="1" wp14:anchorId="5DF4438B" wp14:editId="7ED00FF9">
                <wp:simplePos x="0" y="0"/>
                <wp:positionH relativeFrom="page">
                  <wp:posOffset>914400</wp:posOffset>
                </wp:positionH>
                <wp:positionV relativeFrom="paragraph">
                  <wp:posOffset>123825</wp:posOffset>
                </wp:positionV>
                <wp:extent cx="1829435" cy="9525"/>
                <wp:effectExtent l="0" t="0" r="0" b="9525"/>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Graphic 28" o:spid="_x0000_s1026" style="position:absolute;margin-left:1in;margin-top:9.75pt;width:144.05pt;height:.7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" path="m1829054,l,,,9144r1829054,l1829054,xe" fillcolor="black" stroked="f">
                <v:path arrowok="t"/>
                <w10:wrap type="topAndBottom" anchorx="page"/>
              </v:shape>
            </w:pict>
          </mc:Fallback>
        </mc:AlternateContent>
      </w:r>
    </w:p>
    <w:p w:rsidR="00A27721" w:rsidRPr="00A27721" w:rsidRDefault="00A27721" w:rsidP="00A27721">
      <w:pPr>
        <w:spacing w:after="0" w:line="240" w:lineRule="auto"/>
        <w:rPr>
          <w:rFonts w:ascii="Times New Roman" w:eastAsia="Times New Roman" w:hAnsi="Times New Roman" w:cs="Times New Roman"/>
          <w:sz w:val="20"/>
        </w:rPr>
        <w:sectPr w:rsidR="00A27721" w:rsidRPr="00A27721">
          <w:pgSz w:w="11910" w:h="16840"/>
          <w:pgMar w:top="620" w:right="708" w:bottom="1340" w:left="850" w:header="0" w:footer="1157" w:gutter="0"/>
          <w:cols w:space="720"/>
        </w:sectPr>
      </w:pPr>
    </w:p>
    <w:p w:rsidR="00A27721" w:rsidRPr="00A27721" w:rsidRDefault="00A27721" w:rsidP="00A27721">
      <w:pPr>
        <w:widowControl w:val="0"/>
        <w:numPr>
          <w:ilvl w:val="0"/>
          <w:numId w:val="13"/>
        </w:numPr>
        <w:tabs>
          <w:tab w:val="left" w:pos="1577"/>
        </w:tabs>
        <w:autoSpaceDE w:val="0"/>
        <w:autoSpaceDN w:val="0"/>
        <w:spacing w:before="62"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lastRenderedPageBreak/>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внешнего</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папоротника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или</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pacing w:val="-2"/>
          <w:sz w:val="28"/>
        </w:rPr>
        <w:t>хвоща.</w:t>
      </w:r>
    </w:p>
    <w:p w:rsidR="00A27721" w:rsidRPr="00A27721" w:rsidRDefault="00A27721" w:rsidP="00A27721">
      <w:pPr>
        <w:widowControl w:val="0"/>
        <w:numPr>
          <w:ilvl w:val="0"/>
          <w:numId w:val="13"/>
        </w:numPr>
        <w:tabs>
          <w:tab w:val="left" w:pos="1717"/>
        </w:tabs>
        <w:autoSpaceDE w:val="0"/>
        <w:autoSpaceDN w:val="0"/>
        <w:spacing w:before="2" w:after="0" w:line="240" w:lineRule="auto"/>
        <w:ind w:right="735"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внешнего строения веток, хвои, шишек и семян голосеменных растений (на примере ели, сосны или лиственницы).</w:t>
      </w:r>
    </w:p>
    <w:p w:rsidR="00A27721" w:rsidRPr="00A27721" w:rsidRDefault="00A27721" w:rsidP="00A27721">
      <w:pPr>
        <w:widowControl w:val="0"/>
        <w:numPr>
          <w:ilvl w:val="0"/>
          <w:numId w:val="13"/>
        </w:numPr>
        <w:tabs>
          <w:tab w:val="left" w:pos="1577"/>
        </w:tabs>
        <w:autoSpaceDE w:val="0"/>
        <w:autoSpaceDN w:val="0"/>
        <w:spacing w:after="0" w:line="321"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13"/>
          <w:sz w:val="28"/>
        </w:rPr>
        <w:t xml:space="preserve"> </w:t>
      </w:r>
      <w:r w:rsidRPr="00A27721">
        <w:rPr>
          <w:rFonts w:ascii="Times New Roman" w:eastAsia="Times New Roman" w:hAnsi="Times New Roman" w:cs="Times New Roman"/>
          <w:sz w:val="28"/>
        </w:rPr>
        <w:t>внешнего</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покрытосеменных</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растений.</w:t>
      </w:r>
    </w:p>
    <w:p w:rsidR="00A27721" w:rsidRPr="00A27721" w:rsidRDefault="00A27721" w:rsidP="00A27721">
      <w:pPr>
        <w:widowControl w:val="0"/>
        <w:numPr>
          <w:ilvl w:val="0"/>
          <w:numId w:val="13"/>
        </w:numPr>
        <w:tabs>
          <w:tab w:val="left" w:pos="1681"/>
        </w:tabs>
        <w:autoSpaceDE w:val="0"/>
        <w:autoSpaceDN w:val="0"/>
        <w:spacing w:after="0" w:line="240" w:lineRule="auto"/>
        <w:ind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признаков представителей семейств: Крестоцветные (Капустные), Розоцветные (Розовые), Мотыльковые (Бобовые), Паслѐновые, Сложноцветные (Астровые), Лилейные, Злаки (Мятликовые) на гербарных и натуральных образцах.</w:t>
      </w:r>
    </w:p>
    <w:p w:rsidR="00A27721" w:rsidRPr="00A27721" w:rsidRDefault="00A27721" w:rsidP="00A27721">
      <w:pPr>
        <w:widowControl w:val="0"/>
        <w:numPr>
          <w:ilvl w:val="0"/>
          <w:numId w:val="13"/>
        </w:numPr>
        <w:tabs>
          <w:tab w:val="left" w:pos="1700"/>
        </w:tabs>
        <w:autoSpaceDE w:val="0"/>
        <w:autoSpaceDN w:val="0"/>
        <w:spacing w:before="1" w:after="0" w:line="240" w:lineRule="auto"/>
        <w:ind w:right="73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 видов растений (на примере трѐх семейств) с использованием определителей растений или определительных карточек.</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Развитие</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растительного</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мира</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на</w:t>
      </w:r>
      <w:r w:rsidRPr="00A27721">
        <w:rPr>
          <w:rFonts w:ascii="Times New Roman" w:eastAsia="Times New Roman" w:hAnsi="Times New Roman" w:cs="Times New Roman"/>
          <w:b/>
          <w:bCs/>
          <w:spacing w:val="-7"/>
          <w:sz w:val="28"/>
          <w:szCs w:val="28"/>
        </w:rPr>
        <w:t xml:space="preserve"> </w:t>
      </w:r>
      <w:r w:rsidRPr="00A27721">
        <w:rPr>
          <w:rFonts w:ascii="Times New Roman" w:eastAsia="Times New Roman" w:hAnsi="Times New Roman" w:cs="Times New Roman"/>
          <w:b/>
          <w:bCs/>
          <w:spacing w:val="-4"/>
          <w:sz w:val="28"/>
          <w:szCs w:val="28"/>
        </w:rPr>
        <w:t>Земле</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Эволюционное развитие растительного мира на Земле. </w:t>
      </w:r>
      <w:r w:rsidRPr="00A27721">
        <w:rPr>
          <w:rFonts w:ascii="Times New Roman" w:eastAsia="Times New Roman" w:hAnsi="Times New Roman" w:cs="Times New Roman"/>
          <w:i/>
          <w:sz w:val="28"/>
        </w:rPr>
        <w:t xml:space="preserve">Сохранение в земной коре растительных остатков, их изучение. «Живые ископаемые» растительного царства. </w:t>
      </w:r>
      <w:r w:rsidRPr="00A27721">
        <w:rPr>
          <w:rFonts w:ascii="Times New Roman" w:eastAsia="Times New Roman" w:hAnsi="Times New Roman" w:cs="Times New Roman"/>
          <w:sz w:val="28"/>
        </w:rPr>
        <w:t>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Экскурсии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или</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pacing w:val="-2"/>
          <w:sz w:val="28"/>
          <w:szCs w:val="28"/>
        </w:rPr>
        <w:t>видеоэкскурсии</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Развитие растительного мира на Земле (экскурсия в палеонтологический или краеведческий музей).</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Растения</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в</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природных</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pacing w:val="-2"/>
          <w:sz w:val="28"/>
          <w:szCs w:val="28"/>
        </w:rPr>
        <w:t>сообществах</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Растения и среда обитания. Экологические факторы. </w:t>
      </w:r>
      <w:r w:rsidRPr="00A27721">
        <w:rPr>
          <w:rFonts w:ascii="Times New Roman" w:eastAsia="Times New Roman" w:hAnsi="Times New Roman" w:cs="Times New Roman"/>
          <w:i/>
          <w:sz w:val="28"/>
        </w:rPr>
        <w:t xml:space="preserve">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w:t>
      </w:r>
      <w:r w:rsidRPr="00A27721">
        <w:rPr>
          <w:rFonts w:ascii="Times New Roman" w:eastAsia="Times New Roman" w:hAnsi="Times New Roman" w:cs="Times New Roman"/>
          <w:sz w:val="28"/>
        </w:rPr>
        <w:t xml:space="preserve">Приспособленность растений к среде обитания. Взаимосвязи растений между собой и с другими </w:t>
      </w:r>
      <w:r w:rsidRPr="00A27721">
        <w:rPr>
          <w:rFonts w:ascii="Times New Roman" w:eastAsia="Times New Roman" w:hAnsi="Times New Roman" w:cs="Times New Roman"/>
          <w:spacing w:val="-2"/>
          <w:sz w:val="28"/>
        </w:rPr>
        <w:t>организмами.</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Растительные сообщества. </w:t>
      </w:r>
      <w:r w:rsidRPr="00A27721">
        <w:rPr>
          <w:rFonts w:ascii="Times New Roman" w:eastAsia="Times New Roman" w:hAnsi="Times New Roman" w:cs="Times New Roman"/>
          <w:i/>
          <w:sz w:val="28"/>
        </w:rPr>
        <w:t>Видовой состав растительных сообществ, преобладающие в них растения. Распределение видов в растительных сообществах</w:t>
      </w:r>
      <w:r w:rsidRPr="00A27721">
        <w:rPr>
          <w:rFonts w:ascii="Times New Roman" w:eastAsia="Times New Roman" w:hAnsi="Times New Roman" w:cs="Times New Roman"/>
          <w:sz w:val="28"/>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A27721">
        <w:rPr>
          <w:rFonts w:ascii="Times New Roman" w:eastAsia="Times New Roman" w:hAnsi="Times New Roman" w:cs="Times New Roman"/>
          <w:i/>
          <w:sz w:val="28"/>
        </w:rPr>
        <w:t>Флора.</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i/>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Растения</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человек</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Культурные растения и их происхождение. </w:t>
      </w:r>
      <w:r w:rsidRPr="00A27721">
        <w:rPr>
          <w:rFonts w:ascii="Times New Roman" w:eastAsia="Times New Roman" w:hAnsi="Times New Roman" w:cs="Times New Roman"/>
          <w:i/>
          <w:sz w:val="28"/>
        </w:rPr>
        <w:t xml:space="preserve">Центры многообразия и происхождения культурных растений. Земледелие. </w:t>
      </w:r>
      <w:r w:rsidRPr="00A27721">
        <w:rPr>
          <w:rFonts w:ascii="Times New Roman" w:eastAsia="Times New Roman" w:hAnsi="Times New Roman" w:cs="Times New Roman"/>
          <w:sz w:val="28"/>
        </w:rPr>
        <w:t xml:space="preserve">Культурные растения сельскохозяйственных угодий: </w:t>
      </w:r>
      <w:r w:rsidRPr="00A27721">
        <w:rPr>
          <w:rFonts w:ascii="Times New Roman" w:eastAsia="Times New Roman" w:hAnsi="Times New Roman" w:cs="Times New Roman"/>
          <w:i/>
          <w:sz w:val="28"/>
        </w:rPr>
        <w:t xml:space="preserve">овощные, плодово-ягодные, полевые. </w:t>
      </w:r>
      <w:r w:rsidRPr="00A27721">
        <w:rPr>
          <w:rFonts w:ascii="Times New Roman" w:eastAsia="Times New Roman" w:hAnsi="Times New Roman" w:cs="Times New Roman"/>
          <w:sz w:val="28"/>
        </w:rPr>
        <w:t xml:space="preserve">Растения города, </w:t>
      </w:r>
      <w:r w:rsidRPr="00A27721">
        <w:rPr>
          <w:rFonts w:ascii="Times New Roman" w:eastAsia="Times New Roman" w:hAnsi="Times New Roman" w:cs="Times New Roman"/>
          <w:i/>
          <w:sz w:val="28"/>
        </w:rPr>
        <w:t>особенность городской флоры. Парки, лесопарки,</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скверы, ботанические сады. Декоративное цветоводство</w:t>
      </w:r>
      <w:r w:rsidRPr="00A27721">
        <w:rPr>
          <w:rFonts w:ascii="Times New Roman" w:eastAsia="Times New Roman" w:hAnsi="Times New Roman" w:cs="Times New Roman"/>
          <w:sz w:val="28"/>
        </w:rPr>
        <w:t xml:space="preserve">. Комнатные растения, </w:t>
      </w:r>
      <w:r w:rsidRPr="00A27721">
        <w:rPr>
          <w:rFonts w:ascii="Times New Roman" w:eastAsia="Times New Roman" w:hAnsi="Times New Roman" w:cs="Times New Roman"/>
          <w:i/>
          <w:sz w:val="28"/>
        </w:rPr>
        <w:t>комнатное цветоводство</w:t>
      </w:r>
      <w:r w:rsidRPr="00A27721">
        <w:rPr>
          <w:rFonts w:ascii="Times New Roman" w:eastAsia="Times New Roman" w:hAnsi="Times New Roman" w:cs="Times New Roman"/>
          <w:sz w:val="28"/>
        </w:rPr>
        <w:t xml:space="preserve">. </w:t>
      </w:r>
      <w:r w:rsidRPr="00A27721">
        <w:rPr>
          <w:rFonts w:ascii="Times New Roman" w:eastAsia="Times New Roman" w:hAnsi="Times New Roman" w:cs="Times New Roman"/>
          <w:i/>
          <w:sz w:val="28"/>
        </w:rPr>
        <w:t>Последствия деятельности человека в экосистемах</w:t>
      </w:r>
      <w:r w:rsidRPr="00A27721">
        <w:rPr>
          <w:rFonts w:ascii="Times New Roman" w:eastAsia="Times New Roman" w:hAnsi="Times New Roman" w:cs="Times New Roman"/>
          <w:sz w:val="28"/>
        </w:rPr>
        <w:t xml:space="preserve">. Охрана растительного мира. </w:t>
      </w:r>
      <w:r w:rsidRPr="00A27721">
        <w:rPr>
          <w:rFonts w:ascii="Times New Roman" w:eastAsia="Times New Roman" w:hAnsi="Times New Roman" w:cs="Times New Roman"/>
          <w:i/>
          <w:sz w:val="28"/>
        </w:rPr>
        <w:t>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27721" w:rsidRPr="00A27721" w:rsidRDefault="00A27721" w:rsidP="00A27721">
      <w:pPr>
        <w:widowControl w:val="0"/>
        <w:autoSpaceDE w:val="0"/>
        <w:autoSpaceDN w:val="0"/>
        <w:spacing w:before="4" w:after="0" w:line="240" w:lineRule="auto"/>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Экскурсии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или</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pacing w:val="-2"/>
          <w:sz w:val="28"/>
          <w:szCs w:val="28"/>
        </w:rPr>
        <w:t>видеоэкскурсии</w:t>
      </w:r>
    </w:p>
    <w:p w:rsidR="00A27721" w:rsidRPr="00A27721" w:rsidRDefault="00A27721" w:rsidP="00A27721">
      <w:pPr>
        <w:spacing w:after="0" w:line="240" w:lineRule="auto"/>
        <w:rPr>
          <w:rFonts w:ascii="Times New Roman" w:eastAsia="Times New Roman" w:hAnsi="Times New Roman" w:cs="Times New Roman"/>
          <w:b/>
          <w:bCs/>
          <w:i/>
          <w:iCs/>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numPr>
          <w:ilvl w:val="0"/>
          <w:numId w:val="14"/>
        </w:numPr>
        <w:tabs>
          <w:tab w:val="left" w:pos="1577"/>
        </w:tabs>
        <w:autoSpaceDE w:val="0"/>
        <w:autoSpaceDN w:val="0"/>
        <w:spacing w:before="62"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lastRenderedPageBreak/>
        <w:t>Изучение</w:t>
      </w:r>
      <w:r w:rsidRPr="00A27721">
        <w:rPr>
          <w:rFonts w:ascii="Times New Roman" w:eastAsia="Times New Roman" w:hAnsi="Times New Roman" w:cs="Times New Roman"/>
          <w:spacing w:val="-12"/>
          <w:sz w:val="28"/>
        </w:rPr>
        <w:t xml:space="preserve"> </w:t>
      </w:r>
      <w:r w:rsidRPr="00A27721">
        <w:rPr>
          <w:rFonts w:ascii="Times New Roman" w:eastAsia="Times New Roman" w:hAnsi="Times New Roman" w:cs="Times New Roman"/>
          <w:sz w:val="28"/>
        </w:rPr>
        <w:t>сельскохозяйственных</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растений</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pacing w:val="-2"/>
          <w:sz w:val="28"/>
        </w:rPr>
        <w:t>региона.</w:t>
      </w:r>
    </w:p>
    <w:p w:rsidR="00A27721" w:rsidRPr="00A27721" w:rsidRDefault="00A27721" w:rsidP="00A27721">
      <w:pPr>
        <w:widowControl w:val="0"/>
        <w:numPr>
          <w:ilvl w:val="0"/>
          <w:numId w:val="14"/>
        </w:numPr>
        <w:tabs>
          <w:tab w:val="left" w:pos="1577"/>
        </w:tabs>
        <w:autoSpaceDE w:val="0"/>
        <w:autoSpaceDN w:val="0"/>
        <w:spacing w:before="2"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сорных</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растений</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региона.</w:t>
      </w:r>
    </w:p>
    <w:p w:rsidR="00A27721" w:rsidRPr="00A27721" w:rsidRDefault="00A27721" w:rsidP="00A27721">
      <w:pPr>
        <w:widowControl w:val="0"/>
        <w:autoSpaceDE w:val="0"/>
        <w:autoSpaceDN w:val="0"/>
        <w:spacing w:before="5"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8"/>
        </w:tabs>
        <w:autoSpaceDE w:val="0"/>
        <w:autoSpaceDN w:val="0"/>
        <w:spacing w:after="0" w:line="319" w:lineRule="exact"/>
        <w:ind w:hanging="28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Грибы.</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z w:val="28"/>
          <w:szCs w:val="28"/>
        </w:rPr>
        <w:t>Лишайники.</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pacing w:val="-2"/>
          <w:sz w:val="28"/>
          <w:szCs w:val="28"/>
        </w:rPr>
        <w:t>Бактерии</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Грибы. Общая характеристика. Шляпочные грибы, </w:t>
      </w:r>
      <w:r w:rsidRPr="00A27721">
        <w:rPr>
          <w:rFonts w:ascii="Times New Roman" w:eastAsia="Times New Roman" w:hAnsi="Times New Roman" w:cs="Times New Roman"/>
          <w:i/>
          <w:sz w:val="28"/>
        </w:rPr>
        <w:t>их строение, питание, рост, размножение. Съедобные и ядовитые грибы. Меры профилактики заболеваний, связанных с грибами</w:t>
      </w:r>
      <w:r w:rsidRPr="00A27721">
        <w:rPr>
          <w:rFonts w:ascii="Times New Roman" w:eastAsia="Times New Roman" w:hAnsi="Times New Roman" w:cs="Times New Roman"/>
          <w:sz w:val="28"/>
        </w:rPr>
        <w:t xml:space="preserve">. </w:t>
      </w:r>
      <w:r w:rsidRPr="00A27721">
        <w:rPr>
          <w:rFonts w:ascii="Times New Roman" w:eastAsia="Times New Roman" w:hAnsi="Times New Roman" w:cs="Times New Roman"/>
          <w:i/>
          <w:sz w:val="28"/>
        </w:rPr>
        <w:t xml:space="preserve">Значение шляпочных грибов в природных сообществах и жизни человека. </w:t>
      </w:r>
      <w:r w:rsidRPr="00A27721">
        <w:rPr>
          <w:rFonts w:ascii="Times New Roman" w:eastAsia="Times New Roman" w:hAnsi="Times New Roman" w:cs="Times New Roman"/>
          <w:sz w:val="28"/>
        </w:rPr>
        <w:t xml:space="preserve">Промышленное выращивание шляпочных грибов </w:t>
      </w:r>
      <w:r w:rsidRPr="00A27721">
        <w:rPr>
          <w:rFonts w:ascii="Times New Roman" w:eastAsia="Times New Roman" w:hAnsi="Times New Roman" w:cs="Times New Roman"/>
          <w:i/>
          <w:sz w:val="28"/>
        </w:rPr>
        <w:t>(шампиньоны).</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Плесневые грибы. Дрожжевые грибы. Значение плесневых и дрожжевых грибов в природе и жизни человека </w:t>
      </w:r>
      <w:r w:rsidRPr="00A27721">
        <w:rPr>
          <w:rFonts w:ascii="Times New Roman" w:eastAsia="Times New Roman" w:hAnsi="Times New Roman" w:cs="Times New Roman"/>
          <w:i/>
          <w:sz w:val="28"/>
        </w:rPr>
        <w:t>(пищевая и фармацевтическая промышленность и др.).</w:t>
      </w:r>
    </w:p>
    <w:p w:rsidR="00A27721" w:rsidRPr="00A27721" w:rsidRDefault="00A27721" w:rsidP="00A27721">
      <w:pPr>
        <w:widowControl w:val="0"/>
        <w:autoSpaceDE w:val="0"/>
        <w:autoSpaceDN w:val="0"/>
        <w:spacing w:after="0" w:line="240" w:lineRule="auto"/>
        <w:ind w:left="590" w:right="723"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Паразитические грибы. Разнообразие и значение паразитических грибов </w:t>
      </w:r>
      <w:r w:rsidRPr="00A27721">
        <w:rPr>
          <w:rFonts w:ascii="Times New Roman" w:eastAsia="Times New Roman" w:hAnsi="Times New Roman" w:cs="Times New Roman"/>
          <w:i/>
          <w:sz w:val="28"/>
        </w:rPr>
        <w:t xml:space="preserve">(головня, спорынья, фитофтора, трутовик и др.). </w:t>
      </w:r>
      <w:r w:rsidRPr="00A27721">
        <w:rPr>
          <w:rFonts w:ascii="Times New Roman" w:eastAsia="Times New Roman" w:hAnsi="Times New Roman" w:cs="Times New Roman"/>
          <w:sz w:val="28"/>
        </w:rPr>
        <w:t>Борьба с заболеваниями, вызываемыми паразитическими грибами.</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Лишайники – комплексные организмы. </w:t>
      </w:r>
      <w:r w:rsidRPr="00A27721">
        <w:rPr>
          <w:rFonts w:ascii="Times New Roman" w:eastAsia="Times New Roman" w:hAnsi="Times New Roman" w:cs="Times New Roman"/>
          <w:i/>
          <w:sz w:val="28"/>
        </w:rPr>
        <w:t xml:space="preserve">Строение лишайников. Питание, рост и размножение лишайников. </w:t>
      </w:r>
      <w:r w:rsidRPr="00A27721">
        <w:rPr>
          <w:rFonts w:ascii="Times New Roman" w:eastAsia="Times New Roman" w:hAnsi="Times New Roman" w:cs="Times New Roman"/>
          <w:sz w:val="28"/>
        </w:rPr>
        <w:t>Значение лишайников в природе и жизни человека.</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szCs w:val="28"/>
        </w:rPr>
      </w:pPr>
      <w:r w:rsidRPr="00A27721">
        <w:rPr>
          <w:rFonts w:ascii="Times New Roman" w:eastAsia="Times New Roman" w:hAnsi="Times New Roman" w:cs="Times New Roman"/>
          <w:sz w:val="28"/>
          <w:szCs w:val="28"/>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Pr="00A27721">
        <w:rPr>
          <w:rFonts w:ascii="Times New Roman" w:eastAsia="Times New Roman" w:hAnsi="Times New Roman" w:cs="Times New Roman"/>
          <w:i/>
          <w:sz w:val="28"/>
          <w:szCs w:val="28"/>
        </w:rPr>
        <w:t>Разнообразие бактерий</w:t>
      </w:r>
      <w:r w:rsidRPr="00A27721">
        <w:rPr>
          <w:rFonts w:ascii="Times New Roman" w:eastAsia="Times New Roman" w:hAnsi="Times New Roman" w:cs="Times New Roman"/>
          <w:sz w:val="28"/>
          <w:szCs w:val="28"/>
        </w:rPr>
        <w:t>. Значение бактерий в природных сообществах. Болезнетворные</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бактерии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меры</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профилактики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заболеваний,</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 xml:space="preserve">вызываемых бактериями. Бактерии на службе у человека </w:t>
      </w:r>
      <w:r w:rsidRPr="00A27721">
        <w:rPr>
          <w:rFonts w:ascii="Times New Roman" w:eastAsia="Times New Roman" w:hAnsi="Times New Roman" w:cs="Times New Roman"/>
          <w:i/>
          <w:sz w:val="28"/>
          <w:szCs w:val="28"/>
        </w:rPr>
        <w:t xml:space="preserve">(в сельском хозяйстве, </w:t>
      </w:r>
      <w:r w:rsidRPr="00A27721">
        <w:rPr>
          <w:rFonts w:ascii="Times New Roman" w:eastAsia="Times New Roman" w:hAnsi="Times New Roman" w:cs="Times New Roman"/>
          <w:i/>
          <w:spacing w:val="-2"/>
          <w:sz w:val="28"/>
          <w:szCs w:val="28"/>
        </w:rPr>
        <w:t>промышленности).</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5"/>
        </w:numPr>
        <w:tabs>
          <w:tab w:val="left" w:pos="1667"/>
        </w:tabs>
        <w:autoSpaceDE w:val="0"/>
        <w:autoSpaceDN w:val="0"/>
        <w:spacing w:after="0" w:line="240" w:lineRule="auto"/>
        <w:ind w:right="734" w:firstLine="707"/>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одноклеточных</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(мукор)</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многоклеточных (пеницилл) плесневых грибов.</w:t>
      </w:r>
    </w:p>
    <w:p w:rsidR="00A27721" w:rsidRPr="00A27721" w:rsidRDefault="00A27721" w:rsidP="00A27721">
      <w:pPr>
        <w:widowControl w:val="0"/>
        <w:numPr>
          <w:ilvl w:val="0"/>
          <w:numId w:val="15"/>
        </w:numPr>
        <w:tabs>
          <w:tab w:val="left" w:pos="1734"/>
          <w:tab w:val="left" w:pos="3101"/>
          <w:tab w:val="left" w:pos="4407"/>
          <w:tab w:val="left" w:pos="5805"/>
          <w:tab w:val="left" w:pos="6417"/>
          <w:tab w:val="left" w:pos="8038"/>
          <w:tab w:val="left" w:pos="9081"/>
        </w:tabs>
        <w:autoSpaceDE w:val="0"/>
        <w:autoSpaceDN w:val="0"/>
        <w:spacing w:after="0" w:line="240" w:lineRule="auto"/>
        <w:ind w:right="733"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Изучение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строения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плодовых</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тел</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шляпочных</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грибов</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 xml:space="preserve">(или </w:t>
      </w:r>
      <w:r w:rsidRPr="00A27721">
        <w:rPr>
          <w:rFonts w:ascii="Times New Roman" w:eastAsia="Times New Roman" w:hAnsi="Times New Roman" w:cs="Times New Roman"/>
          <w:sz w:val="28"/>
        </w:rPr>
        <w:t>изучение шляпочных грибов на муляжах).</w:t>
      </w:r>
    </w:p>
    <w:p w:rsidR="00A27721" w:rsidRPr="00A27721" w:rsidRDefault="00A27721" w:rsidP="00A27721">
      <w:pPr>
        <w:widowControl w:val="0"/>
        <w:numPr>
          <w:ilvl w:val="0"/>
          <w:numId w:val="15"/>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лишайников.</w:t>
      </w:r>
    </w:p>
    <w:p w:rsidR="00A27721" w:rsidRPr="00A27721" w:rsidRDefault="00A27721" w:rsidP="00A27721">
      <w:pPr>
        <w:widowControl w:val="0"/>
        <w:numPr>
          <w:ilvl w:val="0"/>
          <w:numId w:val="15"/>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бактерий</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готовых</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микропрепаратах).</w:t>
      </w:r>
    </w:p>
    <w:p w:rsidR="00A27721" w:rsidRPr="00A27721" w:rsidRDefault="00A27721" w:rsidP="00A27721">
      <w:pPr>
        <w:widowControl w:val="0"/>
        <w:autoSpaceDE w:val="0"/>
        <w:autoSpaceDN w:val="0"/>
        <w:spacing w:before="2"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
        </w:numPr>
        <w:tabs>
          <w:tab w:val="left" w:pos="801"/>
        </w:tabs>
        <w:autoSpaceDE w:val="0"/>
        <w:autoSpaceDN w:val="0"/>
        <w:spacing w:after="0" w:line="240" w:lineRule="auto"/>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numPr>
          <w:ilvl w:val="1"/>
          <w:numId w:val="3"/>
        </w:numPr>
        <w:tabs>
          <w:tab w:val="left" w:pos="1577"/>
        </w:tabs>
        <w:autoSpaceDE w:val="0"/>
        <w:autoSpaceDN w:val="0"/>
        <w:spacing w:before="2"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Животный</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pacing w:val="-2"/>
          <w:sz w:val="28"/>
          <w:szCs w:val="28"/>
        </w:rPr>
        <w:t>организм</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Зоология – наука о животных. Разделы зоологии. </w:t>
      </w:r>
      <w:r w:rsidRPr="00A27721">
        <w:rPr>
          <w:rFonts w:ascii="Times New Roman" w:eastAsia="Times New Roman" w:hAnsi="Times New Roman" w:cs="Times New Roman"/>
          <w:i/>
          <w:sz w:val="28"/>
        </w:rPr>
        <w:t>Связь зоологии с другими науками и техникой.</w:t>
      </w:r>
    </w:p>
    <w:p w:rsidR="00A27721" w:rsidRPr="00A27721" w:rsidRDefault="00A27721" w:rsidP="00A27721">
      <w:pPr>
        <w:widowControl w:val="0"/>
        <w:autoSpaceDE w:val="0"/>
        <w:autoSpaceDN w:val="0"/>
        <w:spacing w:after="0" w:line="240" w:lineRule="auto"/>
        <w:ind w:left="590" w:right="72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Общие признаки животных. </w:t>
      </w:r>
      <w:r w:rsidRPr="00A27721">
        <w:rPr>
          <w:rFonts w:ascii="Times New Roman" w:eastAsia="Times New Roman" w:hAnsi="Times New Roman" w:cs="Times New Roman"/>
          <w:i/>
          <w:sz w:val="28"/>
        </w:rPr>
        <w:t>Отличия животных от растений</w:t>
      </w:r>
      <w:r w:rsidRPr="00A27721">
        <w:rPr>
          <w:rFonts w:ascii="Times New Roman" w:eastAsia="Times New Roman" w:hAnsi="Times New Roman" w:cs="Times New Roman"/>
          <w:sz w:val="28"/>
        </w:rPr>
        <w:t xml:space="preserve">. Многообразие животного мира. </w:t>
      </w:r>
      <w:r w:rsidRPr="00A27721">
        <w:rPr>
          <w:rFonts w:ascii="Times New Roman" w:eastAsia="Times New Roman" w:hAnsi="Times New Roman" w:cs="Times New Roman"/>
          <w:i/>
          <w:sz w:val="28"/>
        </w:rPr>
        <w:t xml:space="preserve">Одноклеточные и многоклеточные животные. </w:t>
      </w:r>
      <w:r w:rsidRPr="00A27721">
        <w:rPr>
          <w:rFonts w:ascii="Times New Roman" w:eastAsia="Times New Roman" w:hAnsi="Times New Roman" w:cs="Times New Roman"/>
          <w:sz w:val="28"/>
        </w:rPr>
        <w:t>Форма тела животного, симметрия, размеры тела и др.</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Животная клетка. </w:t>
      </w:r>
      <w:r w:rsidRPr="00A27721">
        <w:rPr>
          <w:rFonts w:ascii="Times New Roman" w:eastAsia="Times New Roman" w:hAnsi="Times New Roman" w:cs="Times New Roman"/>
          <w:i/>
          <w:sz w:val="28"/>
        </w:rPr>
        <w:t xml:space="preserve">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w:t>
      </w:r>
      <w:r w:rsidRPr="00A27721">
        <w:rPr>
          <w:rFonts w:ascii="Times New Roman" w:eastAsia="Times New Roman" w:hAnsi="Times New Roman" w:cs="Times New Roman"/>
          <w:sz w:val="28"/>
        </w:rPr>
        <w:t>Ткани животных,</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их</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разнообразие.</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Органы</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системы</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органов</w:t>
      </w:r>
      <w:r w:rsidRPr="00A27721">
        <w:rPr>
          <w:rFonts w:ascii="Times New Roman" w:eastAsia="Times New Roman" w:hAnsi="Times New Roman" w:cs="Times New Roman"/>
          <w:spacing w:val="80"/>
          <w:w w:val="150"/>
          <w:sz w:val="28"/>
        </w:rPr>
        <w:t xml:space="preserve"> </w:t>
      </w:r>
      <w:r w:rsidRPr="00A27721">
        <w:rPr>
          <w:rFonts w:ascii="Times New Roman" w:eastAsia="Times New Roman" w:hAnsi="Times New Roman" w:cs="Times New Roman"/>
          <w:sz w:val="28"/>
        </w:rPr>
        <w:t>животных.</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Pr>
          <w:rFonts w:ascii="Times New Roman" w:eastAsia="Times New Roman" w:hAnsi="Times New Roman" w:cs="Times New Roman"/>
          <w:i/>
          <w:sz w:val="28"/>
        </w:rPr>
      </w:pPr>
      <w:r w:rsidRPr="00A27721">
        <w:rPr>
          <w:rFonts w:ascii="Times New Roman" w:eastAsia="Times New Roman" w:hAnsi="Times New Roman" w:cs="Times New Roman"/>
          <w:i/>
          <w:sz w:val="28"/>
        </w:rPr>
        <w:lastRenderedPageBreak/>
        <w:t>Организм</w:t>
      </w:r>
      <w:r w:rsidRPr="00A27721">
        <w:rPr>
          <w:rFonts w:ascii="Times New Roman" w:eastAsia="Times New Roman" w:hAnsi="Times New Roman" w:cs="Times New Roman"/>
          <w:i/>
          <w:spacing w:val="-8"/>
          <w:sz w:val="28"/>
        </w:rPr>
        <w:t xml:space="preserve"> </w:t>
      </w:r>
      <w:r w:rsidRPr="00A27721">
        <w:rPr>
          <w:rFonts w:ascii="Times New Roman" w:eastAsia="Times New Roman" w:hAnsi="Times New Roman" w:cs="Times New Roman"/>
          <w:i/>
          <w:sz w:val="28"/>
        </w:rPr>
        <w:t>–</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единое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pacing w:val="-2"/>
          <w:sz w:val="28"/>
        </w:rPr>
        <w:t>целое.</w:t>
      </w:r>
    </w:p>
    <w:p w:rsidR="00A27721" w:rsidRPr="00A27721" w:rsidRDefault="00A27721" w:rsidP="00A27721">
      <w:pPr>
        <w:widowControl w:val="0"/>
        <w:autoSpaceDE w:val="0"/>
        <w:autoSpaceDN w:val="0"/>
        <w:spacing w:before="10" w:after="0" w:line="318" w:lineRule="exact"/>
        <w:ind w:left="1298"/>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240" w:lineRule="auto"/>
        <w:ind w:left="590" w:right="579" w:firstLine="707"/>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Исследование под микроскопом готовых микропрепаратов клеток и тканей животных.</w:t>
      </w:r>
    </w:p>
    <w:p w:rsidR="00A27721" w:rsidRPr="00A27721" w:rsidRDefault="00A27721" w:rsidP="00A27721">
      <w:pPr>
        <w:widowControl w:val="0"/>
        <w:autoSpaceDE w:val="0"/>
        <w:autoSpaceDN w:val="0"/>
        <w:spacing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22"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Строение</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z w:val="28"/>
          <w:szCs w:val="28"/>
        </w:rPr>
        <w:t>жизнедеятельность</w:t>
      </w:r>
      <w:r w:rsidRPr="00A27721">
        <w:rPr>
          <w:rFonts w:ascii="Times New Roman" w:eastAsia="Times New Roman" w:hAnsi="Times New Roman" w:cs="Times New Roman"/>
          <w:b/>
          <w:bCs/>
          <w:spacing w:val="-7"/>
          <w:sz w:val="28"/>
          <w:szCs w:val="28"/>
        </w:rPr>
        <w:t xml:space="preserve"> </w:t>
      </w:r>
      <w:r w:rsidRPr="00A27721">
        <w:rPr>
          <w:rFonts w:ascii="Times New Roman" w:eastAsia="Times New Roman" w:hAnsi="Times New Roman" w:cs="Times New Roman"/>
          <w:b/>
          <w:bCs/>
          <w:sz w:val="28"/>
          <w:szCs w:val="28"/>
        </w:rPr>
        <w:t>организма</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животного</w:t>
      </w:r>
      <w:r w:rsidRPr="00A27721">
        <w:rPr>
          <w:rFonts w:ascii="Times New Roman" w:eastAsia="Times New Roman" w:hAnsi="Times New Roman" w:cs="Times New Roman"/>
          <w:b/>
          <w:bCs/>
          <w:spacing w:val="-2"/>
          <w:sz w:val="28"/>
          <w:szCs w:val="28"/>
          <w:vertAlign w:val="superscript"/>
        </w:rPr>
        <w:t>15</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Опора и движение животных. </w:t>
      </w:r>
      <w:r w:rsidRPr="00A27721">
        <w:rPr>
          <w:rFonts w:ascii="Times New Roman" w:eastAsia="Times New Roman" w:hAnsi="Times New Roman" w:cs="Times New Roman"/>
          <w:sz w:val="28"/>
        </w:rPr>
        <w:t xml:space="preserve">Особенности гидростатического, наружного и внутреннего скелета у животных. </w:t>
      </w:r>
      <w:r w:rsidRPr="00A27721">
        <w:rPr>
          <w:rFonts w:ascii="Times New Roman" w:eastAsia="Times New Roman" w:hAnsi="Times New Roman" w:cs="Times New Roman"/>
          <w:i/>
          <w:sz w:val="28"/>
        </w:rPr>
        <w:t xml:space="preserve">Передвижение у одноклеточных (амѐбовидное, жгутиковое). </w:t>
      </w:r>
      <w:r w:rsidRPr="00A27721">
        <w:rPr>
          <w:rFonts w:ascii="Times New Roman" w:eastAsia="Times New Roman" w:hAnsi="Times New Roman" w:cs="Times New Roman"/>
          <w:sz w:val="28"/>
        </w:rPr>
        <w:t xml:space="preserve">Мышечные движения у многоклеточных: </w:t>
      </w:r>
      <w:r w:rsidRPr="00A27721">
        <w:rPr>
          <w:rFonts w:ascii="Times New Roman" w:eastAsia="Times New Roman" w:hAnsi="Times New Roman" w:cs="Times New Roman"/>
          <w:i/>
          <w:sz w:val="28"/>
        </w:rPr>
        <w:t xml:space="preserve">полѐт насекомых, птиц; плавание рыб; движение по суше позвоночных животных (ползание, бег, ходьба и др.). Рычажные </w:t>
      </w:r>
      <w:r w:rsidRPr="00A27721">
        <w:rPr>
          <w:rFonts w:ascii="Times New Roman" w:eastAsia="Times New Roman" w:hAnsi="Times New Roman" w:cs="Times New Roman"/>
          <w:i/>
          <w:spacing w:val="-2"/>
          <w:sz w:val="28"/>
        </w:rPr>
        <w:t>конечности.</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Питание и пищеварение у животных. </w:t>
      </w:r>
      <w:r w:rsidRPr="00A27721">
        <w:rPr>
          <w:rFonts w:ascii="Times New Roman" w:eastAsia="Times New Roman" w:hAnsi="Times New Roman" w:cs="Times New Roman"/>
          <w:sz w:val="28"/>
        </w:rPr>
        <w:t xml:space="preserve">Значение питания. </w:t>
      </w:r>
      <w:r w:rsidRPr="00A27721">
        <w:rPr>
          <w:rFonts w:ascii="Times New Roman" w:eastAsia="Times New Roman" w:hAnsi="Times New Roman" w:cs="Times New Roman"/>
          <w:i/>
          <w:sz w:val="28"/>
        </w:rPr>
        <w:t xml:space="preserve">Питание и пищеварение у простейших. Внутриполостное и внутриклеточное </w:t>
      </w:r>
      <w:r w:rsidRPr="00A27721">
        <w:rPr>
          <w:rFonts w:ascii="Times New Roman" w:eastAsia="Times New Roman" w:hAnsi="Times New Roman" w:cs="Times New Roman"/>
          <w:sz w:val="28"/>
        </w:rPr>
        <w:t xml:space="preserve">пищеварение, </w:t>
      </w:r>
      <w:r w:rsidRPr="00A27721">
        <w:rPr>
          <w:rFonts w:ascii="Times New Roman" w:eastAsia="Times New Roman" w:hAnsi="Times New Roman" w:cs="Times New Roman"/>
          <w:i/>
          <w:sz w:val="28"/>
        </w:rPr>
        <w:t>замкнутая и сквозная пищеварительная система у беспозвоночных</w:t>
      </w:r>
      <w:r w:rsidRPr="00A27721">
        <w:rPr>
          <w:rFonts w:ascii="Times New Roman" w:eastAsia="Times New Roman" w:hAnsi="Times New Roman" w:cs="Times New Roman"/>
          <w:sz w:val="28"/>
        </w:rPr>
        <w:t xml:space="preserve">. Пищеварительный тракт </w:t>
      </w:r>
      <w:r w:rsidRPr="00A27721">
        <w:rPr>
          <w:rFonts w:ascii="Times New Roman" w:eastAsia="Times New Roman" w:hAnsi="Times New Roman" w:cs="Times New Roman"/>
          <w:i/>
          <w:sz w:val="28"/>
        </w:rPr>
        <w:t xml:space="preserve">у позвоночных, </w:t>
      </w:r>
      <w:r w:rsidRPr="00A27721">
        <w:rPr>
          <w:rFonts w:ascii="Times New Roman" w:eastAsia="Times New Roman" w:hAnsi="Times New Roman" w:cs="Times New Roman"/>
          <w:sz w:val="28"/>
        </w:rPr>
        <w:t xml:space="preserve">пищеварительные железы. </w:t>
      </w:r>
      <w:r w:rsidRPr="00A27721">
        <w:rPr>
          <w:rFonts w:ascii="Times New Roman" w:eastAsia="Times New Roman" w:hAnsi="Times New Roman" w:cs="Times New Roman"/>
          <w:i/>
          <w:sz w:val="28"/>
        </w:rPr>
        <w:t>Ферменты. Особенности пищеварительной системы у представителей отрядов млекопитающих.</w:t>
      </w:r>
    </w:p>
    <w:p w:rsidR="00A27721" w:rsidRPr="00A27721" w:rsidRDefault="00A27721" w:rsidP="00A27721">
      <w:pPr>
        <w:widowControl w:val="0"/>
        <w:autoSpaceDE w:val="0"/>
        <w:autoSpaceDN w:val="0"/>
        <w:spacing w:before="1"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Дыхание животных. </w:t>
      </w:r>
      <w:r w:rsidRPr="00A27721">
        <w:rPr>
          <w:rFonts w:ascii="Times New Roman" w:eastAsia="Times New Roman" w:hAnsi="Times New Roman" w:cs="Times New Roman"/>
          <w:sz w:val="28"/>
        </w:rPr>
        <w:t xml:space="preserve">Значение дыхания. </w:t>
      </w:r>
      <w:r w:rsidRPr="00A27721">
        <w:rPr>
          <w:rFonts w:ascii="Times New Roman" w:eastAsia="Times New Roman" w:hAnsi="Times New Roman" w:cs="Times New Roman"/>
          <w:i/>
          <w:sz w:val="28"/>
        </w:rPr>
        <w:t>Газообмен через всю поверхность</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клетки.</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sz w:val="28"/>
        </w:rPr>
        <w:t>Жаберное</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дыхание.</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i/>
          <w:sz w:val="28"/>
        </w:rPr>
        <w:t>Наружные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внутренние</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 xml:space="preserve">жабры. </w:t>
      </w:r>
      <w:r w:rsidRPr="00A27721">
        <w:rPr>
          <w:rFonts w:ascii="Times New Roman" w:eastAsia="Times New Roman" w:hAnsi="Times New Roman" w:cs="Times New Roman"/>
          <w:sz w:val="28"/>
        </w:rPr>
        <w:t xml:space="preserve">Кожное, трахейное, лѐгочное дыхание у обитателей суши. Особенности кожного дыхания. </w:t>
      </w:r>
      <w:r w:rsidRPr="00A27721">
        <w:rPr>
          <w:rFonts w:ascii="Times New Roman" w:eastAsia="Times New Roman" w:hAnsi="Times New Roman" w:cs="Times New Roman"/>
          <w:i/>
          <w:sz w:val="28"/>
        </w:rPr>
        <w:t>Роль воздушных мешков у птиц.</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b/>
          <w:i/>
          <w:sz w:val="28"/>
          <w:szCs w:val="28"/>
        </w:rPr>
        <w:t xml:space="preserve">Транспорт веществ у животных. </w:t>
      </w:r>
      <w:r w:rsidRPr="00A27721">
        <w:rPr>
          <w:rFonts w:ascii="Times New Roman" w:eastAsia="Times New Roman" w:hAnsi="Times New Roman" w:cs="Times New Roman"/>
          <w:sz w:val="28"/>
          <w:szCs w:val="28"/>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27721" w:rsidRPr="00A27721" w:rsidRDefault="00A27721" w:rsidP="00A27721">
      <w:pPr>
        <w:widowControl w:val="0"/>
        <w:autoSpaceDE w:val="0"/>
        <w:autoSpaceDN w:val="0"/>
        <w:spacing w:before="1"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Выделение у животных. </w:t>
      </w:r>
      <w:r w:rsidRPr="00A27721">
        <w:rPr>
          <w:rFonts w:ascii="Times New Roman" w:eastAsia="Times New Roman" w:hAnsi="Times New Roman" w:cs="Times New Roman"/>
          <w:sz w:val="28"/>
        </w:rPr>
        <w:t xml:space="preserve">Значение выделения </w:t>
      </w:r>
      <w:r w:rsidRPr="00A27721">
        <w:rPr>
          <w:rFonts w:ascii="Times New Roman" w:eastAsia="Times New Roman" w:hAnsi="Times New Roman" w:cs="Times New Roman"/>
          <w:i/>
          <w:sz w:val="28"/>
        </w:rPr>
        <w:t>конечных продуктов обмена веществ. Сократительные вакуоли у простейших. Звѐздчатые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полѐтом.</w:t>
      </w:r>
    </w:p>
    <w:p w:rsidR="00A27721" w:rsidRPr="00A27721" w:rsidRDefault="00A27721" w:rsidP="00A27721">
      <w:pPr>
        <w:widowControl w:val="0"/>
        <w:autoSpaceDE w:val="0"/>
        <w:autoSpaceDN w:val="0"/>
        <w:spacing w:before="2" w:after="0" w:line="235" w:lineRule="auto"/>
        <w:ind w:left="590" w:right="728"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Покровы тела у животных. </w:t>
      </w:r>
      <w:r w:rsidRPr="00A27721">
        <w:rPr>
          <w:rFonts w:ascii="Times New Roman" w:eastAsia="Times New Roman" w:hAnsi="Times New Roman" w:cs="Times New Roman"/>
          <w:sz w:val="28"/>
        </w:rPr>
        <w:t xml:space="preserve">Покровы у беспозвоночных. Усложнение строения кожи у позвоночных. </w:t>
      </w:r>
      <w:r w:rsidRPr="00A27721">
        <w:rPr>
          <w:rFonts w:ascii="Times New Roman" w:eastAsia="Times New Roman" w:hAnsi="Times New Roman" w:cs="Times New Roman"/>
          <w:i/>
          <w:sz w:val="28"/>
        </w:rPr>
        <w:t xml:space="preserve">Кожа как орган выделения. </w:t>
      </w:r>
      <w:r w:rsidRPr="00A27721">
        <w:rPr>
          <w:rFonts w:ascii="Times New Roman" w:eastAsia="Times New Roman" w:hAnsi="Times New Roman" w:cs="Times New Roman"/>
          <w:sz w:val="28"/>
        </w:rPr>
        <w:t>Роль кожи в теплоотдаче. Производные кожи. Средства пассивной и активной защиты у животных.</w:t>
      </w:r>
    </w:p>
    <w:p w:rsidR="00A27721" w:rsidRPr="00A27721" w:rsidRDefault="00A27721" w:rsidP="00A27721">
      <w:pPr>
        <w:widowControl w:val="0"/>
        <w:autoSpaceDE w:val="0"/>
        <w:autoSpaceDN w:val="0"/>
        <w:spacing w:before="15" w:after="0" w:line="235"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Координация и регуляция жизнедеятельности у животных. </w:t>
      </w:r>
      <w:r w:rsidRPr="00A27721">
        <w:rPr>
          <w:rFonts w:ascii="Times New Roman" w:eastAsia="Times New Roman" w:hAnsi="Times New Roman" w:cs="Times New Roman"/>
          <w:i/>
          <w:sz w:val="28"/>
        </w:rPr>
        <w:t xml:space="preserve">Раздражимость у одноклеточных животных. </w:t>
      </w:r>
      <w:r w:rsidRPr="00A27721">
        <w:rPr>
          <w:rFonts w:ascii="Times New Roman" w:eastAsia="Times New Roman" w:hAnsi="Times New Roman" w:cs="Times New Roman"/>
          <w:sz w:val="28"/>
        </w:rPr>
        <w:t xml:space="preserve">Таксисы </w:t>
      </w:r>
      <w:r w:rsidRPr="00A27721">
        <w:rPr>
          <w:rFonts w:ascii="Times New Roman" w:eastAsia="Times New Roman" w:hAnsi="Times New Roman" w:cs="Times New Roman"/>
          <w:i/>
          <w:sz w:val="28"/>
        </w:rPr>
        <w:t xml:space="preserve">(фототаксис, трофотаксис, хемотаксис и др.). </w:t>
      </w:r>
      <w:r w:rsidRPr="00A27721">
        <w:rPr>
          <w:rFonts w:ascii="Times New Roman" w:eastAsia="Times New Roman" w:hAnsi="Times New Roman" w:cs="Times New Roman"/>
          <w:sz w:val="28"/>
        </w:rPr>
        <w:t xml:space="preserve">Нервная регуляция. Нервная система, </w:t>
      </w:r>
      <w:r w:rsidRPr="00A27721">
        <w:rPr>
          <w:rFonts w:ascii="Times New Roman" w:eastAsia="Times New Roman" w:hAnsi="Times New Roman" w:cs="Times New Roman"/>
          <w:i/>
          <w:sz w:val="28"/>
        </w:rPr>
        <w:t>еѐ значение.</w:t>
      </w:r>
      <w:r w:rsidRPr="00A27721">
        <w:rPr>
          <w:rFonts w:ascii="Times New Roman" w:eastAsia="Times New Roman" w:hAnsi="Times New Roman" w:cs="Times New Roman"/>
          <w:i/>
          <w:spacing w:val="49"/>
          <w:w w:val="150"/>
          <w:sz w:val="28"/>
        </w:rPr>
        <w:t xml:space="preserve"> </w:t>
      </w:r>
      <w:r w:rsidRPr="00A27721">
        <w:rPr>
          <w:rFonts w:ascii="Times New Roman" w:eastAsia="Times New Roman" w:hAnsi="Times New Roman" w:cs="Times New Roman"/>
          <w:i/>
          <w:sz w:val="28"/>
        </w:rPr>
        <w:t>Нервная</w:t>
      </w:r>
      <w:r w:rsidRPr="00A27721">
        <w:rPr>
          <w:rFonts w:ascii="Times New Roman" w:eastAsia="Times New Roman" w:hAnsi="Times New Roman" w:cs="Times New Roman"/>
          <w:i/>
          <w:spacing w:val="49"/>
          <w:w w:val="150"/>
          <w:sz w:val="28"/>
        </w:rPr>
        <w:t xml:space="preserve"> </w:t>
      </w:r>
      <w:r w:rsidRPr="00A27721">
        <w:rPr>
          <w:rFonts w:ascii="Times New Roman" w:eastAsia="Times New Roman" w:hAnsi="Times New Roman" w:cs="Times New Roman"/>
          <w:i/>
          <w:sz w:val="28"/>
        </w:rPr>
        <w:t>система</w:t>
      </w:r>
      <w:r w:rsidRPr="00A27721">
        <w:rPr>
          <w:rFonts w:ascii="Times New Roman" w:eastAsia="Times New Roman" w:hAnsi="Times New Roman" w:cs="Times New Roman"/>
          <w:i/>
          <w:spacing w:val="52"/>
          <w:w w:val="150"/>
          <w:sz w:val="28"/>
        </w:rPr>
        <w:t xml:space="preserve"> </w:t>
      </w:r>
      <w:r w:rsidRPr="00A27721">
        <w:rPr>
          <w:rFonts w:ascii="Times New Roman" w:eastAsia="Times New Roman" w:hAnsi="Times New Roman" w:cs="Times New Roman"/>
          <w:i/>
          <w:sz w:val="28"/>
        </w:rPr>
        <w:t>у</w:t>
      </w:r>
      <w:r w:rsidRPr="00A27721">
        <w:rPr>
          <w:rFonts w:ascii="Times New Roman" w:eastAsia="Times New Roman" w:hAnsi="Times New Roman" w:cs="Times New Roman"/>
          <w:i/>
          <w:spacing w:val="50"/>
          <w:w w:val="150"/>
          <w:sz w:val="28"/>
        </w:rPr>
        <w:t xml:space="preserve"> </w:t>
      </w:r>
      <w:r w:rsidRPr="00A27721">
        <w:rPr>
          <w:rFonts w:ascii="Times New Roman" w:eastAsia="Times New Roman" w:hAnsi="Times New Roman" w:cs="Times New Roman"/>
          <w:i/>
          <w:sz w:val="28"/>
        </w:rPr>
        <w:t>беспозвоночных:</w:t>
      </w:r>
      <w:r w:rsidRPr="00A27721">
        <w:rPr>
          <w:rFonts w:ascii="Times New Roman" w:eastAsia="Times New Roman" w:hAnsi="Times New Roman" w:cs="Times New Roman"/>
          <w:i/>
          <w:spacing w:val="52"/>
          <w:w w:val="150"/>
          <w:sz w:val="28"/>
        </w:rPr>
        <w:t xml:space="preserve"> </w:t>
      </w:r>
      <w:r w:rsidRPr="00A27721">
        <w:rPr>
          <w:rFonts w:ascii="Times New Roman" w:eastAsia="Times New Roman" w:hAnsi="Times New Roman" w:cs="Times New Roman"/>
          <w:i/>
          <w:sz w:val="28"/>
        </w:rPr>
        <w:t>сетчатая</w:t>
      </w:r>
      <w:r w:rsidRPr="00A27721">
        <w:rPr>
          <w:rFonts w:ascii="Times New Roman" w:eastAsia="Times New Roman" w:hAnsi="Times New Roman" w:cs="Times New Roman"/>
          <w:i/>
          <w:spacing w:val="52"/>
          <w:w w:val="150"/>
          <w:sz w:val="28"/>
        </w:rPr>
        <w:t xml:space="preserve"> </w:t>
      </w:r>
      <w:r w:rsidRPr="00A27721">
        <w:rPr>
          <w:rFonts w:ascii="Times New Roman" w:eastAsia="Times New Roman" w:hAnsi="Times New Roman" w:cs="Times New Roman"/>
          <w:i/>
          <w:spacing w:val="-2"/>
          <w:sz w:val="28"/>
        </w:rPr>
        <w:t>(диффузная),</w:t>
      </w:r>
    </w:p>
    <w:p w:rsidR="00A27721" w:rsidRPr="00A27721" w:rsidRDefault="00A27721" w:rsidP="00A27721">
      <w:pPr>
        <w:widowControl w:val="0"/>
        <w:autoSpaceDE w:val="0"/>
        <w:autoSpaceDN w:val="0"/>
        <w:spacing w:before="1" w:after="0" w:line="240" w:lineRule="auto"/>
        <w:rPr>
          <w:rFonts w:ascii="Times New Roman" w:eastAsia="Times New Roman" w:hAnsi="Times New Roman" w:cs="Times New Roman"/>
          <w:i/>
          <w:sz w:val="20"/>
          <w:szCs w:val="28"/>
        </w:rPr>
      </w:pPr>
      <w:r w:rsidRPr="00A27721">
        <w:rPr>
          <w:rFonts w:ascii="Times New Roman" w:eastAsia="Times New Roman" w:hAnsi="Times New Roman" w:cs="Times New Roman"/>
          <w:noProof/>
          <w:sz w:val="28"/>
          <w:szCs w:val="28"/>
          <w:lang w:eastAsia="ru-RU"/>
        </w:rPr>
        <mc:AlternateContent>
          <mc:Choice Requires="wps">
            <w:drawing>
              <wp:anchor distT="0" distB="0" distL="0" distR="0" simplePos="0" relativeHeight="251662336" behindDoc="0" locked="0" layoutInCell="1" allowOverlap="1" wp14:anchorId="0F01B38E" wp14:editId="4F51F7DF">
                <wp:simplePos x="0" y="0"/>
                <wp:positionH relativeFrom="page">
                  <wp:posOffset>914400</wp:posOffset>
                </wp:positionH>
                <wp:positionV relativeFrom="paragraph">
                  <wp:posOffset>162560</wp:posOffset>
                </wp:positionV>
                <wp:extent cx="1829435" cy="9525"/>
                <wp:effectExtent l="0" t="0" r="0" b="952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Graphic 29" o:spid="_x0000_s1026" style="position:absolute;margin-left:1in;margin-top:12.8pt;width:144.05pt;height:.7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" path="m1829054,l,,,9144r1829054,l1829054,xe" fillcolor="black" stroked="f">
                <v:path arrowok="t"/>
                <w10:wrap type="topAndBottom" anchorx="page"/>
              </v:shape>
            </w:pict>
          </mc:Fallback>
        </mc:AlternateContent>
      </w:r>
    </w:p>
    <w:p w:rsidR="00A27721" w:rsidRPr="00A27721" w:rsidRDefault="00A27721" w:rsidP="00A27721">
      <w:pPr>
        <w:spacing w:after="0" w:line="240" w:lineRule="auto"/>
        <w:rPr>
          <w:rFonts w:ascii="Times New Roman" w:eastAsia="Times New Roman" w:hAnsi="Times New Roman" w:cs="Times New Roman"/>
          <w:sz w:val="20"/>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5"/>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lastRenderedPageBreak/>
        <w:t xml:space="preserve">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w:t>
      </w:r>
      <w:r w:rsidRPr="00A27721">
        <w:rPr>
          <w:rFonts w:ascii="Times New Roman" w:eastAsia="Times New Roman" w:hAnsi="Times New Roman" w:cs="Times New Roman"/>
          <w:sz w:val="28"/>
        </w:rPr>
        <w:t xml:space="preserve">Гуморальная регуляция. </w:t>
      </w:r>
      <w:r w:rsidRPr="00A27721">
        <w:rPr>
          <w:rFonts w:ascii="Times New Roman" w:eastAsia="Times New Roman" w:hAnsi="Times New Roman" w:cs="Times New Roman"/>
          <w:i/>
          <w:sz w:val="28"/>
        </w:rPr>
        <w:t xml:space="preserve">Роль гормонов в жизни животных. Половые гормоны. Половой диморфизм. </w:t>
      </w:r>
      <w:r w:rsidRPr="00A27721">
        <w:rPr>
          <w:rFonts w:ascii="Times New Roman" w:eastAsia="Times New Roman" w:hAnsi="Times New Roman" w:cs="Times New Roman"/>
          <w:sz w:val="28"/>
        </w:rPr>
        <w:t xml:space="preserve">Органы чувств, их значение. </w:t>
      </w:r>
      <w:r w:rsidRPr="00A27721">
        <w:rPr>
          <w:rFonts w:ascii="Times New Roman" w:eastAsia="Times New Roman" w:hAnsi="Times New Roman" w:cs="Times New Roman"/>
          <w:i/>
          <w:sz w:val="28"/>
        </w:rPr>
        <w:t>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27721" w:rsidRPr="00A27721" w:rsidRDefault="00A27721" w:rsidP="00A27721">
      <w:pPr>
        <w:widowControl w:val="0"/>
        <w:autoSpaceDE w:val="0"/>
        <w:autoSpaceDN w:val="0"/>
        <w:spacing w:before="7" w:after="0" w:line="240" w:lineRule="auto"/>
        <w:ind w:left="590" w:right="729"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Поведение животных. </w:t>
      </w:r>
      <w:r w:rsidRPr="00A27721">
        <w:rPr>
          <w:rFonts w:ascii="Times New Roman" w:eastAsia="Times New Roman" w:hAnsi="Times New Roman" w:cs="Times New Roman"/>
          <w:sz w:val="28"/>
        </w:rPr>
        <w:t xml:space="preserve">Врождѐнное и приобретѐнное поведение (инстинкт и научение). </w:t>
      </w:r>
      <w:r w:rsidRPr="00A27721">
        <w:rPr>
          <w:rFonts w:ascii="Times New Roman" w:eastAsia="Times New Roman" w:hAnsi="Times New Roman" w:cs="Times New Roman"/>
          <w:i/>
          <w:sz w:val="28"/>
        </w:rPr>
        <w:t>Научение: условные рефлексы, импринтинг (запечатление), инсайт (постижение). Поведение: пищевое, оборонительное, территориальное, брачное, исследовательское.</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Стимулы поведения.</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Размножение и развитие животных. </w:t>
      </w:r>
      <w:r w:rsidRPr="00A27721">
        <w:rPr>
          <w:rFonts w:ascii="Times New Roman" w:eastAsia="Times New Roman" w:hAnsi="Times New Roman" w:cs="Times New Roman"/>
          <w:sz w:val="28"/>
        </w:rPr>
        <w:t xml:space="preserve">Бесполое размножение: </w:t>
      </w:r>
      <w:r w:rsidRPr="00A27721">
        <w:rPr>
          <w:rFonts w:ascii="Times New Roman" w:eastAsia="Times New Roman" w:hAnsi="Times New Roman" w:cs="Times New Roman"/>
          <w:i/>
          <w:sz w:val="28"/>
        </w:rPr>
        <w:t xml:space="preserve">деление клетки одноклеточного организма на две, почкование, фрагментация. </w:t>
      </w:r>
      <w:r w:rsidRPr="00A27721">
        <w:rPr>
          <w:rFonts w:ascii="Times New Roman" w:eastAsia="Times New Roman" w:hAnsi="Times New Roman" w:cs="Times New Roman"/>
          <w:sz w:val="28"/>
        </w:rPr>
        <w:t xml:space="preserve">Половое размножение. </w:t>
      </w:r>
      <w:r w:rsidRPr="00A27721">
        <w:rPr>
          <w:rFonts w:ascii="Times New Roman" w:eastAsia="Times New Roman" w:hAnsi="Times New Roman" w:cs="Times New Roman"/>
          <w:i/>
          <w:sz w:val="28"/>
        </w:rPr>
        <w:t xml:space="preserve">Преимущество полового размножения. Половые железы. Яичники и семенники. Половые клетки (гаметы). Оплодотворение. Зигота. Партеногенез. </w:t>
      </w:r>
      <w:r w:rsidRPr="00A27721">
        <w:rPr>
          <w:rFonts w:ascii="Times New Roman" w:eastAsia="Times New Roman" w:hAnsi="Times New Roman" w:cs="Times New Roman"/>
          <w:sz w:val="28"/>
        </w:rPr>
        <w:t>Зародышевое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 xml:space="preserve">развитие. </w:t>
      </w:r>
      <w:r w:rsidRPr="00A27721">
        <w:rPr>
          <w:rFonts w:ascii="Times New Roman" w:eastAsia="Times New Roman" w:hAnsi="Times New Roman" w:cs="Times New Roman"/>
          <w:i/>
          <w:sz w:val="28"/>
        </w:rPr>
        <w:t xml:space="preserve">Строение яйца птицы. Внутриутробное развитие млекопитающих. Зародышевые оболочки. Плацента (детское место). Пупочный канатик (пуповина). </w:t>
      </w:r>
      <w:r w:rsidRPr="00A27721">
        <w:rPr>
          <w:rFonts w:ascii="Times New Roman" w:eastAsia="Times New Roman" w:hAnsi="Times New Roman" w:cs="Times New Roman"/>
          <w:sz w:val="28"/>
        </w:rPr>
        <w:t xml:space="preserve">Постэмбриональное развитие: </w:t>
      </w:r>
      <w:r w:rsidRPr="00A27721">
        <w:rPr>
          <w:rFonts w:ascii="Times New Roman" w:eastAsia="Times New Roman" w:hAnsi="Times New Roman" w:cs="Times New Roman"/>
          <w:i/>
          <w:sz w:val="28"/>
        </w:rPr>
        <w:t>прямое, непрямое. Метаморфоз (развитие с превращением): полный и неполный</w:t>
      </w:r>
      <w:r w:rsidRPr="00A27721">
        <w:rPr>
          <w:rFonts w:ascii="Times New Roman" w:eastAsia="Times New Roman" w:hAnsi="Times New Roman" w:cs="Times New Roman"/>
          <w:sz w:val="28"/>
        </w:rPr>
        <w:t>.</w:t>
      </w:r>
    </w:p>
    <w:p w:rsidR="00A27721" w:rsidRPr="00A27721" w:rsidRDefault="00A27721" w:rsidP="00A27721">
      <w:pPr>
        <w:widowControl w:val="0"/>
        <w:autoSpaceDE w:val="0"/>
        <w:autoSpaceDN w:val="0"/>
        <w:spacing w:before="3"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6"/>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Ознакомление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с</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органами</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опоры</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движения</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pacing w:val="-2"/>
          <w:sz w:val="28"/>
        </w:rPr>
        <w:t>животных.</w:t>
      </w:r>
    </w:p>
    <w:p w:rsidR="00A27721" w:rsidRPr="00A27721" w:rsidRDefault="00A27721" w:rsidP="00A27721">
      <w:pPr>
        <w:widowControl w:val="0"/>
        <w:numPr>
          <w:ilvl w:val="0"/>
          <w:numId w:val="16"/>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способов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поглощения</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пищи</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животных.</w:t>
      </w:r>
    </w:p>
    <w:p w:rsidR="00A27721" w:rsidRPr="00A27721" w:rsidRDefault="00A27721" w:rsidP="00A27721">
      <w:pPr>
        <w:widowControl w:val="0"/>
        <w:numPr>
          <w:ilvl w:val="0"/>
          <w:numId w:val="16"/>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способов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дыхания</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животных.</w:t>
      </w:r>
    </w:p>
    <w:p w:rsidR="00A27721" w:rsidRPr="00A27721" w:rsidRDefault="00A27721" w:rsidP="00A27721">
      <w:pPr>
        <w:widowControl w:val="0"/>
        <w:numPr>
          <w:ilvl w:val="0"/>
          <w:numId w:val="16"/>
        </w:numPr>
        <w:tabs>
          <w:tab w:val="left" w:pos="1736"/>
          <w:tab w:val="left" w:pos="3689"/>
          <w:tab w:val="left" w:pos="4042"/>
          <w:tab w:val="left" w:pos="5541"/>
          <w:tab w:val="left" w:pos="6709"/>
          <w:tab w:val="left" w:pos="8272"/>
          <w:tab w:val="left" w:pos="9474"/>
        </w:tabs>
        <w:autoSpaceDE w:val="0"/>
        <w:autoSpaceDN w:val="0"/>
        <w:spacing w:after="0" w:line="240" w:lineRule="auto"/>
        <w:ind w:left="590" w:right="731"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Ознакомление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с</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системами</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органов</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транспорта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веществ</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 xml:space="preserve">у </w:t>
      </w:r>
      <w:r w:rsidRPr="00A27721">
        <w:rPr>
          <w:rFonts w:ascii="Times New Roman" w:eastAsia="Times New Roman" w:hAnsi="Times New Roman" w:cs="Times New Roman"/>
          <w:spacing w:val="-2"/>
          <w:sz w:val="28"/>
        </w:rPr>
        <w:t>животных.</w:t>
      </w:r>
    </w:p>
    <w:p w:rsidR="00A27721" w:rsidRPr="00A27721" w:rsidRDefault="00A27721" w:rsidP="00A27721">
      <w:pPr>
        <w:widowControl w:val="0"/>
        <w:numPr>
          <w:ilvl w:val="0"/>
          <w:numId w:val="16"/>
        </w:numPr>
        <w:tabs>
          <w:tab w:val="left" w:pos="1577"/>
        </w:tabs>
        <w:autoSpaceDE w:val="0"/>
        <w:autoSpaceDN w:val="0"/>
        <w:spacing w:after="0" w:line="317"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покровов</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тела</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животных.</w:t>
      </w:r>
    </w:p>
    <w:p w:rsidR="00A27721" w:rsidRPr="00A27721" w:rsidRDefault="00A27721" w:rsidP="00A27721">
      <w:pPr>
        <w:widowControl w:val="0"/>
        <w:numPr>
          <w:ilvl w:val="0"/>
          <w:numId w:val="16"/>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органов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чувств</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животных.</w:t>
      </w:r>
    </w:p>
    <w:p w:rsidR="00A27721" w:rsidRPr="00A27721" w:rsidRDefault="00A27721" w:rsidP="00A27721">
      <w:pPr>
        <w:widowControl w:val="0"/>
        <w:numPr>
          <w:ilvl w:val="0"/>
          <w:numId w:val="16"/>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Формирование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условных</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рефлексов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аквариумных</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4"/>
          <w:sz w:val="28"/>
        </w:rPr>
        <w:t>рыб.</w:t>
      </w:r>
    </w:p>
    <w:p w:rsidR="00A27721" w:rsidRPr="00A27721" w:rsidRDefault="00A27721" w:rsidP="00A27721">
      <w:pPr>
        <w:widowControl w:val="0"/>
        <w:numPr>
          <w:ilvl w:val="0"/>
          <w:numId w:val="16"/>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Строение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яйца</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развитие</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зародыша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птицы</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(курицы).</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22"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Систематические</w:t>
      </w:r>
      <w:r w:rsidRPr="00A27721">
        <w:rPr>
          <w:rFonts w:ascii="Times New Roman" w:eastAsia="Times New Roman" w:hAnsi="Times New Roman" w:cs="Times New Roman"/>
          <w:b/>
          <w:bCs/>
          <w:spacing w:val="-11"/>
          <w:sz w:val="28"/>
          <w:szCs w:val="28"/>
        </w:rPr>
        <w:t xml:space="preserve"> </w:t>
      </w:r>
      <w:r w:rsidRPr="00A27721">
        <w:rPr>
          <w:rFonts w:ascii="Times New Roman" w:eastAsia="Times New Roman" w:hAnsi="Times New Roman" w:cs="Times New Roman"/>
          <w:b/>
          <w:bCs/>
          <w:sz w:val="28"/>
          <w:szCs w:val="28"/>
        </w:rPr>
        <w:t>группы</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pacing w:val="-2"/>
          <w:sz w:val="28"/>
          <w:szCs w:val="28"/>
        </w:rPr>
        <w:t>животных</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Основные категории систематики животных. </w:t>
      </w:r>
      <w:r w:rsidRPr="00A27721">
        <w:rPr>
          <w:rFonts w:ascii="Times New Roman" w:eastAsia="Times New Roman" w:hAnsi="Times New Roman" w:cs="Times New Roman"/>
          <w:sz w:val="28"/>
        </w:rPr>
        <w:t xml:space="preserve">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Pr="00A27721">
        <w:rPr>
          <w:rFonts w:ascii="Times New Roman" w:eastAsia="Times New Roman" w:hAnsi="Times New Roman" w:cs="Times New Roman"/>
          <w:i/>
          <w:sz w:val="28"/>
        </w:rPr>
        <w:t>Отражение современных знаний о происхождении и родстве животных в классификации животных.</w:t>
      </w:r>
    </w:p>
    <w:p w:rsidR="00A27721" w:rsidRPr="00A27721" w:rsidRDefault="00A27721" w:rsidP="00A27721">
      <w:pPr>
        <w:widowControl w:val="0"/>
        <w:autoSpaceDE w:val="0"/>
        <w:autoSpaceDN w:val="0"/>
        <w:spacing w:before="1"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Одноклеточные животные – простейшие. </w:t>
      </w:r>
      <w:r w:rsidRPr="00A27721">
        <w:rPr>
          <w:rFonts w:ascii="Times New Roman" w:eastAsia="Times New Roman" w:hAnsi="Times New Roman" w:cs="Times New Roman"/>
          <w:i/>
          <w:sz w:val="28"/>
        </w:rPr>
        <w:t xml:space="preserve">Строение и жизнедеятельность простейших. Местообитание и образ жизни. Образование цисты при неблагоприятных условиях среды. Многообразие простейших. </w:t>
      </w:r>
      <w:r w:rsidRPr="00A27721">
        <w:rPr>
          <w:rFonts w:ascii="Times New Roman" w:eastAsia="Times New Roman" w:hAnsi="Times New Roman" w:cs="Times New Roman"/>
          <w:sz w:val="28"/>
        </w:rPr>
        <w:t>Значение простейших в природе и жизни человека (образование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осадочных</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пород,</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возбудители</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заболеваний,</w:t>
      </w:r>
      <w:r w:rsidRPr="00A27721">
        <w:rPr>
          <w:rFonts w:ascii="Times New Roman" w:eastAsia="Times New Roman" w:hAnsi="Times New Roman" w:cs="Times New Roman"/>
          <w:spacing w:val="-2"/>
          <w:sz w:val="28"/>
        </w:rPr>
        <w:t xml:space="preserve"> симбиотические</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Pr>
          <w:rFonts w:ascii="Times New Roman" w:eastAsia="Times New Roman" w:hAnsi="Times New Roman" w:cs="Times New Roman"/>
          <w:i/>
          <w:sz w:val="28"/>
        </w:rPr>
      </w:pPr>
      <w:r w:rsidRPr="00A27721">
        <w:rPr>
          <w:rFonts w:ascii="Times New Roman" w:eastAsia="Times New Roman" w:hAnsi="Times New Roman" w:cs="Times New Roman"/>
          <w:sz w:val="28"/>
        </w:rPr>
        <w:lastRenderedPageBreak/>
        <w:t>виды).</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i/>
          <w:sz w:val="28"/>
        </w:rPr>
        <w:t>Пути</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заражения</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человека</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меры</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профилактики,</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вызываемые</w:t>
      </w:r>
      <w:r w:rsidRPr="00A27721">
        <w:rPr>
          <w:rFonts w:ascii="Times New Roman" w:eastAsia="Times New Roman" w:hAnsi="Times New Roman" w:cs="Times New Roman"/>
          <w:i/>
          <w:spacing w:val="80"/>
          <w:w w:val="150"/>
          <w:sz w:val="28"/>
        </w:rPr>
        <w:t xml:space="preserve"> </w:t>
      </w:r>
      <w:r w:rsidRPr="00A27721">
        <w:rPr>
          <w:rFonts w:ascii="Times New Roman" w:eastAsia="Times New Roman" w:hAnsi="Times New Roman" w:cs="Times New Roman"/>
          <w:i/>
          <w:sz w:val="28"/>
        </w:rPr>
        <w:t>одноклеточными животными (малярийный плазмодий).</w:t>
      </w:r>
    </w:p>
    <w:p w:rsidR="00A27721" w:rsidRPr="00A27721" w:rsidRDefault="00A27721" w:rsidP="00A27721">
      <w:pPr>
        <w:widowControl w:val="0"/>
        <w:autoSpaceDE w:val="0"/>
        <w:autoSpaceDN w:val="0"/>
        <w:spacing w:before="3" w:after="0" w:line="318" w:lineRule="exact"/>
        <w:ind w:left="1298"/>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7"/>
        </w:numPr>
        <w:tabs>
          <w:tab w:val="left" w:pos="1611"/>
        </w:tabs>
        <w:autoSpaceDE w:val="0"/>
        <w:autoSpaceDN w:val="0"/>
        <w:spacing w:after="0" w:line="240" w:lineRule="auto"/>
        <w:ind w:right="728" w:firstLine="707"/>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 строения инфузории-туфельки и наблюдение за еѐ передвижением. Изучение хемотаксиса.</w:t>
      </w:r>
    </w:p>
    <w:p w:rsidR="00A27721" w:rsidRPr="00A27721" w:rsidRDefault="00A27721" w:rsidP="00A27721">
      <w:pPr>
        <w:widowControl w:val="0"/>
        <w:numPr>
          <w:ilvl w:val="0"/>
          <w:numId w:val="17"/>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Многообразие</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z w:val="28"/>
        </w:rPr>
        <w:t>простейших</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готовых</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препаратах).</w:t>
      </w:r>
    </w:p>
    <w:p w:rsidR="00A27721" w:rsidRPr="00A27721" w:rsidRDefault="00A27721" w:rsidP="00A27721">
      <w:pPr>
        <w:widowControl w:val="0"/>
        <w:numPr>
          <w:ilvl w:val="0"/>
          <w:numId w:val="17"/>
        </w:numPr>
        <w:tabs>
          <w:tab w:val="left" w:pos="1657"/>
        </w:tabs>
        <w:autoSpaceDE w:val="0"/>
        <w:autoSpaceDN w:val="0"/>
        <w:spacing w:after="0" w:line="240" w:lineRule="auto"/>
        <w:ind w:right="722" w:firstLine="707"/>
        <w:rPr>
          <w:rFonts w:ascii="Times New Roman" w:eastAsia="Times New Roman" w:hAnsi="Times New Roman" w:cs="Times New Roman"/>
          <w:sz w:val="28"/>
        </w:rPr>
      </w:pPr>
      <w:r w:rsidRPr="00A27721">
        <w:rPr>
          <w:rFonts w:ascii="Times New Roman" w:eastAsia="Times New Roman" w:hAnsi="Times New Roman" w:cs="Times New Roman"/>
          <w:sz w:val="28"/>
        </w:rPr>
        <w:t>Изготовление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модели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клетки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простейшего</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(амѐбы,</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инфузории- туфельки и др.).</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Многоклеточные животные. Кишечнополостные.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 xml:space="preserve">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w:t>
      </w:r>
      <w:r w:rsidRPr="00A27721">
        <w:rPr>
          <w:rFonts w:ascii="Times New Roman" w:eastAsia="Times New Roman" w:hAnsi="Times New Roman" w:cs="Times New Roman"/>
          <w:sz w:val="28"/>
        </w:rPr>
        <w:t>Коралловые полипы и их роль в рифообразовании.</w:t>
      </w:r>
    </w:p>
    <w:p w:rsidR="00A27721" w:rsidRPr="00A27721" w:rsidRDefault="00A27721" w:rsidP="00A27721">
      <w:pPr>
        <w:widowControl w:val="0"/>
        <w:autoSpaceDE w:val="0"/>
        <w:autoSpaceDN w:val="0"/>
        <w:spacing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8"/>
        </w:numPr>
        <w:tabs>
          <w:tab w:val="left" w:pos="1623"/>
        </w:tabs>
        <w:autoSpaceDE w:val="0"/>
        <w:autoSpaceDN w:val="0"/>
        <w:spacing w:after="0" w:line="240" w:lineRule="auto"/>
        <w:ind w:right="735" w:firstLine="707"/>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пресноводной</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гидры</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еѐ</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передвижения (школьный аквариум).</w:t>
      </w:r>
    </w:p>
    <w:p w:rsidR="00A27721" w:rsidRPr="00A27721" w:rsidRDefault="00A27721" w:rsidP="00A27721">
      <w:pPr>
        <w:widowControl w:val="0"/>
        <w:numPr>
          <w:ilvl w:val="0"/>
          <w:numId w:val="18"/>
        </w:numPr>
        <w:tabs>
          <w:tab w:val="left" w:pos="1606"/>
        </w:tabs>
        <w:autoSpaceDE w:val="0"/>
        <w:autoSpaceDN w:val="0"/>
        <w:spacing w:after="0" w:line="240" w:lineRule="auto"/>
        <w:ind w:right="734" w:firstLine="707"/>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Исследование питания гидры дафниями и циклопами (школьный </w:t>
      </w:r>
      <w:r w:rsidRPr="00A27721">
        <w:rPr>
          <w:rFonts w:ascii="Times New Roman" w:eastAsia="Times New Roman" w:hAnsi="Times New Roman" w:cs="Times New Roman"/>
          <w:spacing w:val="-2"/>
          <w:sz w:val="28"/>
        </w:rPr>
        <w:t>аквариум).</w:t>
      </w:r>
    </w:p>
    <w:p w:rsidR="00A27721" w:rsidRPr="00A27721" w:rsidRDefault="00A27721" w:rsidP="00A27721">
      <w:pPr>
        <w:widowControl w:val="0"/>
        <w:numPr>
          <w:ilvl w:val="0"/>
          <w:numId w:val="18"/>
        </w:numPr>
        <w:tabs>
          <w:tab w:val="left" w:pos="1577"/>
        </w:tabs>
        <w:autoSpaceDE w:val="0"/>
        <w:autoSpaceDN w:val="0"/>
        <w:spacing w:after="0" w:line="317"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Изготовление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модели</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z w:val="28"/>
        </w:rPr>
        <w:t>пресноводной</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pacing w:val="-2"/>
          <w:sz w:val="28"/>
        </w:rPr>
        <w:t>гидры.</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Плоские, круглые, кольчатые черви.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 xml:space="preserve">Особенности строения и жизнедеятельности плоских, круглых и кольчатых червей. Многообразие червей. </w:t>
      </w:r>
      <w:r w:rsidRPr="00A27721">
        <w:rPr>
          <w:rFonts w:ascii="Times New Roman" w:eastAsia="Times New Roman" w:hAnsi="Times New Roman" w:cs="Times New Roman"/>
          <w:sz w:val="28"/>
        </w:rPr>
        <w:t xml:space="preserve">Паразитические плоские и круглые черви. </w:t>
      </w:r>
      <w:r w:rsidRPr="00A27721">
        <w:rPr>
          <w:rFonts w:ascii="Times New Roman" w:eastAsia="Times New Roman" w:hAnsi="Times New Roman" w:cs="Times New Roman"/>
          <w:i/>
          <w:sz w:val="28"/>
        </w:rPr>
        <w:t>Циклы развития печѐночного сосальщика, бычьего цепня, человеческой аскариды</w:t>
      </w:r>
      <w:r w:rsidRPr="00A27721">
        <w:rPr>
          <w:rFonts w:ascii="Times New Roman" w:eastAsia="Times New Roman" w:hAnsi="Times New Roman" w:cs="Times New Roman"/>
          <w:sz w:val="28"/>
        </w:rPr>
        <w:t>.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27721" w:rsidRPr="00A27721" w:rsidRDefault="00A27721" w:rsidP="00A27721">
      <w:pPr>
        <w:widowControl w:val="0"/>
        <w:autoSpaceDE w:val="0"/>
        <w:autoSpaceDN w:val="0"/>
        <w:spacing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19"/>
        </w:numPr>
        <w:tabs>
          <w:tab w:val="left" w:pos="1621"/>
        </w:tabs>
        <w:autoSpaceDE w:val="0"/>
        <w:autoSpaceDN w:val="0"/>
        <w:spacing w:after="0" w:line="240" w:lineRule="auto"/>
        <w:ind w:right="733" w:firstLine="707"/>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38"/>
          <w:sz w:val="28"/>
        </w:rPr>
        <w:t xml:space="preserve"> </w:t>
      </w:r>
      <w:r w:rsidRPr="00A27721">
        <w:rPr>
          <w:rFonts w:ascii="Times New Roman" w:eastAsia="Times New Roman" w:hAnsi="Times New Roman" w:cs="Times New Roman"/>
          <w:sz w:val="28"/>
        </w:rPr>
        <w:t>внешнего</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35"/>
          <w:sz w:val="28"/>
        </w:rPr>
        <w:t xml:space="preserve"> </w:t>
      </w:r>
      <w:r w:rsidRPr="00A27721">
        <w:rPr>
          <w:rFonts w:ascii="Times New Roman" w:eastAsia="Times New Roman" w:hAnsi="Times New Roman" w:cs="Times New Roman"/>
          <w:sz w:val="28"/>
        </w:rPr>
        <w:t>дождевого</w:t>
      </w:r>
      <w:r w:rsidRPr="00A27721">
        <w:rPr>
          <w:rFonts w:ascii="Times New Roman" w:eastAsia="Times New Roman" w:hAnsi="Times New Roman" w:cs="Times New Roman"/>
          <w:spacing w:val="36"/>
          <w:sz w:val="28"/>
        </w:rPr>
        <w:t xml:space="preserve"> </w:t>
      </w:r>
      <w:r w:rsidRPr="00A27721">
        <w:rPr>
          <w:rFonts w:ascii="Times New Roman" w:eastAsia="Times New Roman" w:hAnsi="Times New Roman" w:cs="Times New Roman"/>
          <w:sz w:val="28"/>
        </w:rPr>
        <w:t>червя.</w:t>
      </w:r>
      <w:r w:rsidRPr="00A27721">
        <w:rPr>
          <w:rFonts w:ascii="Times New Roman" w:eastAsia="Times New Roman" w:hAnsi="Times New Roman" w:cs="Times New Roman"/>
          <w:spacing w:val="37"/>
          <w:sz w:val="28"/>
        </w:rPr>
        <w:t xml:space="preserve"> </w:t>
      </w:r>
      <w:r w:rsidRPr="00A27721">
        <w:rPr>
          <w:rFonts w:ascii="Times New Roman" w:eastAsia="Times New Roman" w:hAnsi="Times New Roman" w:cs="Times New Roman"/>
          <w:sz w:val="28"/>
        </w:rPr>
        <w:t>Наблюдение за реакцией дождевого червя на раздражители.</w:t>
      </w:r>
    </w:p>
    <w:p w:rsidR="00A27721" w:rsidRPr="00A27721" w:rsidRDefault="00A27721" w:rsidP="00A27721">
      <w:pPr>
        <w:widowControl w:val="0"/>
        <w:numPr>
          <w:ilvl w:val="0"/>
          <w:numId w:val="19"/>
        </w:numPr>
        <w:tabs>
          <w:tab w:val="left" w:pos="1590"/>
        </w:tabs>
        <w:autoSpaceDE w:val="0"/>
        <w:autoSpaceDN w:val="0"/>
        <w:spacing w:after="0" w:line="240" w:lineRule="auto"/>
        <w:ind w:right="727" w:firstLine="707"/>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 внутреннего строения дождевого червя (на готовом влажном препарате и микропрепарате).</w:t>
      </w:r>
    </w:p>
    <w:p w:rsidR="00A27721" w:rsidRPr="00A27721" w:rsidRDefault="00A27721" w:rsidP="00A27721">
      <w:pPr>
        <w:widowControl w:val="0"/>
        <w:numPr>
          <w:ilvl w:val="0"/>
          <w:numId w:val="19"/>
        </w:numPr>
        <w:tabs>
          <w:tab w:val="left" w:pos="1616"/>
        </w:tabs>
        <w:autoSpaceDE w:val="0"/>
        <w:autoSpaceDN w:val="0"/>
        <w:spacing w:after="0" w:line="240" w:lineRule="auto"/>
        <w:ind w:right="731" w:firstLine="707"/>
        <w:rPr>
          <w:rFonts w:ascii="Times New Roman" w:eastAsia="Times New Roman" w:hAnsi="Times New Roman" w:cs="Times New Roman"/>
          <w:sz w:val="28"/>
        </w:rPr>
      </w:pPr>
      <w:r w:rsidRPr="00A27721">
        <w:rPr>
          <w:rFonts w:ascii="Times New Roman" w:eastAsia="Times New Roman" w:hAnsi="Times New Roman" w:cs="Times New Roman"/>
          <w:sz w:val="28"/>
        </w:rPr>
        <w:t>Изучение приспособлений</w:t>
      </w:r>
      <w:r w:rsidRPr="00A27721">
        <w:rPr>
          <w:rFonts w:ascii="Times New Roman" w:eastAsia="Times New Roman" w:hAnsi="Times New Roman" w:cs="Times New Roman"/>
          <w:spacing w:val="32"/>
          <w:sz w:val="28"/>
        </w:rPr>
        <w:t xml:space="preserve"> </w:t>
      </w:r>
      <w:r w:rsidRPr="00A27721">
        <w:rPr>
          <w:rFonts w:ascii="Times New Roman" w:eastAsia="Times New Roman" w:hAnsi="Times New Roman" w:cs="Times New Roman"/>
          <w:sz w:val="28"/>
        </w:rPr>
        <w:t>паразитических</w:t>
      </w:r>
      <w:r w:rsidRPr="00A27721">
        <w:rPr>
          <w:rFonts w:ascii="Times New Roman" w:eastAsia="Times New Roman" w:hAnsi="Times New Roman" w:cs="Times New Roman"/>
          <w:spacing w:val="34"/>
          <w:sz w:val="28"/>
        </w:rPr>
        <w:t xml:space="preserve"> </w:t>
      </w:r>
      <w:r w:rsidRPr="00A27721">
        <w:rPr>
          <w:rFonts w:ascii="Times New Roman" w:eastAsia="Times New Roman" w:hAnsi="Times New Roman" w:cs="Times New Roman"/>
          <w:sz w:val="28"/>
        </w:rPr>
        <w:t>червей</w:t>
      </w:r>
      <w:r w:rsidRPr="00A27721">
        <w:rPr>
          <w:rFonts w:ascii="Times New Roman" w:eastAsia="Times New Roman" w:hAnsi="Times New Roman" w:cs="Times New Roman"/>
          <w:spacing w:val="32"/>
          <w:sz w:val="28"/>
        </w:rPr>
        <w:t xml:space="preserve"> </w:t>
      </w:r>
      <w:r w:rsidRPr="00A27721">
        <w:rPr>
          <w:rFonts w:ascii="Times New Roman" w:eastAsia="Times New Roman" w:hAnsi="Times New Roman" w:cs="Times New Roman"/>
          <w:sz w:val="28"/>
        </w:rPr>
        <w:t>к</w:t>
      </w:r>
      <w:r w:rsidRPr="00A27721">
        <w:rPr>
          <w:rFonts w:ascii="Times New Roman" w:eastAsia="Times New Roman" w:hAnsi="Times New Roman" w:cs="Times New Roman"/>
          <w:spacing w:val="34"/>
          <w:sz w:val="28"/>
        </w:rPr>
        <w:t xml:space="preserve"> </w:t>
      </w:r>
      <w:r w:rsidRPr="00A27721">
        <w:rPr>
          <w:rFonts w:ascii="Times New Roman" w:eastAsia="Times New Roman" w:hAnsi="Times New Roman" w:cs="Times New Roman"/>
          <w:sz w:val="28"/>
        </w:rPr>
        <w:t>паразитизму (на готовых влажных и микропрепаратах).</w:t>
      </w:r>
    </w:p>
    <w:p w:rsidR="00A27721" w:rsidRPr="00A27721" w:rsidRDefault="00A27721" w:rsidP="00A27721">
      <w:pPr>
        <w:widowControl w:val="0"/>
        <w:autoSpaceDE w:val="0"/>
        <w:autoSpaceDN w:val="0"/>
        <w:spacing w:before="4" w:after="0" w:line="235" w:lineRule="auto"/>
        <w:ind w:left="590" w:right="729"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Членистоногие.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Среды жизни. Внешнее и внутреннее строение членистоногих. Многообразие членистоногих. Представители классов.</w:t>
      </w:r>
    </w:p>
    <w:p w:rsidR="00A27721" w:rsidRPr="00A27721" w:rsidRDefault="00A27721" w:rsidP="00A27721">
      <w:pPr>
        <w:widowControl w:val="0"/>
        <w:autoSpaceDE w:val="0"/>
        <w:autoSpaceDN w:val="0"/>
        <w:spacing w:before="4" w:after="0" w:line="322" w:lineRule="exact"/>
        <w:ind w:left="1298"/>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Ракообразные.</w:t>
      </w:r>
      <w:r w:rsidRPr="00A27721">
        <w:rPr>
          <w:rFonts w:ascii="Times New Roman" w:eastAsia="Times New Roman" w:hAnsi="Times New Roman" w:cs="Times New Roman"/>
          <w:i/>
          <w:spacing w:val="62"/>
          <w:sz w:val="28"/>
        </w:rPr>
        <w:t xml:space="preserve">  </w:t>
      </w:r>
      <w:r w:rsidRPr="00A27721">
        <w:rPr>
          <w:rFonts w:ascii="Times New Roman" w:eastAsia="Times New Roman" w:hAnsi="Times New Roman" w:cs="Times New Roman"/>
          <w:i/>
          <w:sz w:val="28"/>
        </w:rPr>
        <w:t>Особенности</w:t>
      </w:r>
      <w:r w:rsidRPr="00A27721">
        <w:rPr>
          <w:rFonts w:ascii="Times New Roman" w:eastAsia="Times New Roman" w:hAnsi="Times New Roman" w:cs="Times New Roman"/>
          <w:i/>
          <w:spacing w:val="61"/>
          <w:sz w:val="28"/>
        </w:rPr>
        <w:t xml:space="preserve">  </w:t>
      </w:r>
      <w:r w:rsidRPr="00A27721">
        <w:rPr>
          <w:rFonts w:ascii="Times New Roman" w:eastAsia="Times New Roman" w:hAnsi="Times New Roman" w:cs="Times New Roman"/>
          <w:i/>
          <w:sz w:val="28"/>
        </w:rPr>
        <w:t>строения</w:t>
      </w:r>
      <w:r w:rsidRPr="00A27721">
        <w:rPr>
          <w:rFonts w:ascii="Times New Roman" w:eastAsia="Times New Roman" w:hAnsi="Times New Roman" w:cs="Times New Roman"/>
          <w:i/>
          <w:spacing w:val="61"/>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62"/>
          <w:sz w:val="28"/>
        </w:rPr>
        <w:t xml:space="preserve">  </w:t>
      </w:r>
      <w:r w:rsidRPr="00A27721">
        <w:rPr>
          <w:rFonts w:ascii="Times New Roman" w:eastAsia="Times New Roman" w:hAnsi="Times New Roman" w:cs="Times New Roman"/>
          <w:i/>
          <w:spacing w:val="-2"/>
          <w:sz w:val="28"/>
        </w:rPr>
        <w:t>жизнедеятельности.</w:t>
      </w:r>
    </w:p>
    <w:p w:rsidR="00A27721" w:rsidRPr="00A27721" w:rsidRDefault="00A27721" w:rsidP="00A27721">
      <w:pPr>
        <w:widowControl w:val="0"/>
        <w:autoSpaceDE w:val="0"/>
        <w:autoSpaceDN w:val="0"/>
        <w:spacing w:after="0" w:line="322" w:lineRule="exact"/>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Значение</w:t>
      </w:r>
      <w:r w:rsidRPr="00A27721">
        <w:rPr>
          <w:rFonts w:ascii="Times New Roman" w:eastAsia="Times New Roman" w:hAnsi="Times New Roman" w:cs="Times New Roman"/>
          <w:spacing w:val="-10"/>
          <w:sz w:val="28"/>
          <w:szCs w:val="28"/>
        </w:rPr>
        <w:t xml:space="preserve"> </w:t>
      </w:r>
      <w:r w:rsidRPr="00A27721">
        <w:rPr>
          <w:rFonts w:ascii="Times New Roman" w:eastAsia="Times New Roman" w:hAnsi="Times New Roman" w:cs="Times New Roman"/>
          <w:sz w:val="28"/>
          <w:szCs w:val="28"/>
        </w:rPr>
        <w:t>ракообразных</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природе</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жизни</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pacing w:val="-2"/>
          <w:sz w:val="28"/>
          <w:szCs w:val="28"/>
        </w:rPr>
        <w:t>человека.</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i/>
          <w:sz w:val="28"/>
        </w:rPr>
        <w:t xml:space="preserve">Паукообразные. Особенности строения и жизнедеятельности в связи с жизнью на суше. </w:t>
      </w:r>
      <w:r w:rsidRPr="00A27721">
        <w:rPr>
          <w:rFonts w:ascii="Times New Roman" w:eastAsia="Times New Roman" w:hAnsi="Times New Roman" w:cs="Times New Roman"/>
          <w:sz w:val="28"/>
        </w:rPr>
        <w:t>Клещи – вредители культурных растений и меры борьбы</w:t>
      </w:r>
      <w:r w:rsidRPr="00A27721">
        <w:rPr>
          <w:rFonts w:ascii="Times New Roman" w:eastAsia="Times New Roman" w:hAnsi="Times New Roman" w:cs="Times New Roman"/>
          <w:spacing w:val="53"/>
          <w:w w:val="150"/>
          <w:sz w:val="28"/>
        </w:rPr>
        <w:t xml:space="preserve"> </w:t>
      </w:r>
      <w:r w:rsidRPr="00A27721">
        <w:rPr>
          <w:rFonts w:ascii="Times New Roman" w:eastAsia="Times New Roman" w:hAnsi="Times New Roman" w:cs="Times New Roman"/>
          <w:sz w:val="28"/>
        </w:rPr>
        <w:t>с</w:t>
      </w:r>
      <w:r w:rsidRPr="00A27721">
        <w:rPr>
          <w:rFonts w:ascii="Times New Roman" w:eastAsia="Times New Roman" w:hAnsi="Times New Roman" w:cs="Times New Roman"/>
          <w:spacing w:val="54"/>
          <w:w w:val="150"/>
          <w:sz w:val="28"/>
        </w:rPr>
        <w:t xml:space="preserve"> </w:t>
      </w:r>
      <w:r w:rsidRPr="00A27721">
        <w:rPr>
          <w:rFonts w:ascii="Times New Roman" w:eastAsia="Times New Roman" w:hAnsi="Times New Roman" w:cs="Times New Roman"/>
          <w:sz w:val="28"/>
        </w:rPr>
        <w:t>ними.</w:t>
      </w:r>
      <w:r w:rsidRPr="00A27721">
        <w:rPr>
          <w:rFonts w:ascii="Times New Roman" w:eastAsia="Times New Roman" w:hAnsi="Times New Roman" w:cs="Times New Roman"/>
          <w:spacing w:val="56"/>
          <w:w w:val="150"/>
          <w:sz w:val="28"/>
        </w:rPr>
        <w:t xml:space="preserve"> </w:t>
      </w:r>
      <w:r w:rsidRPr="00A27721">
        <w:rPr>
          <w:rFonts w:ascii="Times New Roman" w:eastAsia="Times New Roman" w:hAnsi="Times New Roman" w:cs="Times New Roman"/>
          <w:sz w:val="28"/>
        </w:rPr>
        <w:t>Паразитические</w:t>
      </w:r>
      <w:r w:rsidRPr="00A27721">
        <w:rPr>
          <w:rFonts w:ascii="Times New Roman" w:eastAsia="Times New Roman" w:hAnsi="Times New Roman" w:cs="Times New Roman"/>
          <w:spacing w:val="56"/>
          <w:w w:val="150"/>
          <w:sz w:val="28"/>
        </w:rPr>
        <w:t xml:space="preserve"> </w:t>
      </w:r>
      <w:r w:rsidRPr="00A27721">
        <w:rPr>
          <w:rFonts w:ascii="Times New Roman" w:eastAsia="Times New Roman" w:hAnsi="Times New Roman" w:cs="Times New Roman"/>
          <w:sz w:val="28"/>
        </w:rPr>
        <w:t>клещи</w:t>
      </w:r>
      <w:r w:rsidRPr="00A27721">
        <w:rPr>
          <w:rFonts w:ascii="Times New Roman" w:eastAsia="Times New Roman" w:hAnsi="Times New Roman" w:cs="Times New Roman"/>
          <w:spacing w:val="61"/>
          <w:w w:val="150"/>
          <w:sz w:val="28"/>
        </w:rPr>
        <w:t xml:space="preserve"> </w:t>
      </w:r>
      <w:r w:rsidRPr="00A27721">
        <w:rPr>
          <w:rFonts w:ascii="Times New Roman" w:eastAsia="Times New Roman" w:hAnsi="Times New Roman" w:cs="Times New Roman"/>
          <w:sz w:val="28"/>
        </w:rPr>
        <w:t>–</w:t>
      </w:r>
      <w:r w:rsidRPr="00A27721">
        <w:rPr>
          <w:rFonts w:ascii="Times New Roman" w:eastAsia="Times New Roman" w:hAnsi="Times New Roman" w:cs="Times New Roman"/>
          <w:spacing w:val="57"/>
          <w:w w:val="150"/>
          <w:sz w:val="28"/>
        </w:rPr>
        <w:t xml:space="preserve"> </w:t>
      </w:r>
      <w:r w:rsidRPr="00A27721">
        <w:rPr>
          <w:rFonts w:ascii="Times New Roman" w:eastAsia="Times New Roman" w:hAnsi="Times New Roman" w:cs="Times New Roman"/>
          <w:sz w:val="28"/>
        </w:rPr>
        <w:t>возбудители</w:t>
      </w:r>
      <w:r w:rsidRPr="00A27721">
        <w:rPr>
          <w:rFonts w:ascii="Times New Roman" w:eastAsia="Times New Roman" w:hAnsi="Times New Roman" w:cs="Times New Roman"/>
          <w:spacing w:val="54"/>
          <w:w w:val="15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56"/>
          <w:w w:val="150"/>
          <w:sz w:val="28"/>
        </w:rPr>
        <w:t xml:space="preserve"> </w:t>
      </w:r>
      <w:r w:rsidRPr="00A27721">
        <w:rPr>
          <w:rFonts w:ascii="Times New Roman" w:eastAsia="Times New Roman" w:hAnsi="Times New Roman" w:cs="Times New Roman"/>
          <w:spacing w:val="-2"/>
          <w:sz w:val="28"/>
        </w:rPr>
        <w:t>переносчики</w:t>
      </w:r>
    </w:p>
    <w:p w:rsidR="00A27721" w:rsidRPr="00A27721" w:rsidRDefault="00A27721" w:rsidP="00A27721">
      <w:pPr>
        <w:spacing w:after="0" w:line="240" w:lineRule="auto"/>
        <w:rPr>
          <w:rFonts w:ascii="Times New Roman" w:eastAsia="Times New Roman" w:hAnsi="Times New Roman" w:cs="Times New Roman"/>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2"/>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 xml:space="preserve">опасных болезней. Меры защиты от клещей. Роль клещей в </w:t>
      </w:r>
      <w:r w:rsidRPr="00A27721">
        <w:rPr>
          <w:rFonts w:ascii="Times New Roman" w:eastAsia="Times New Roman" w:hAnsi="Times New Roman" w:cs="Times New Roman"/>
          <w:spacing w:val="-2"/>
          <w:sz w:val="28"/>
          <w:szCs w:val="28"/>
        </w:rPr>
        <w:t>почвообразовании.</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i/>
          <w:sz w:val="28"/>
        </w:rPr>
        <w:t xml:space="preserve">Насекомые. Особенности строения и жизнедеятельности. Размножение насекомых и типы развития. </w:t>
      </w:r>
      <w:r w:rsidRPr="00A27721">
        <w:rPr>
          <w:rFonts w:ascii="Times New Roman" w:eastAsia="Times New Roman" w:hAnsi="Times New Roman" w:cs="Times New Roman"/>
          <w:sz w:val="28"/>
        </w:rPr>
        <w:t>Отряды насекомых</w:t>
      </w:r>
      <w:r w:rsidRPr="00A27721">
        <w:rPr>
          <w:rFonts w:ascii="Times New Roman" w:eastAsia="Times New Roman" w:hAnsi="Times New Roman" w:cs="Times New Roman"/>
          <w:sz w:val="28"/>
          <w:vertAlign w:val="superscript"/>
        </w:rPr>
        <w:t>16</w:t>
      </w:r>
      <w:r w:rsidRPr="00A27721">
        <w:rPr>
          <w:rFonts w:ascii="Times New Roman" w:eastAsia="Times New Roman" w:hAnsi="Times New Roman" w:cs="Times New Roman"/>
          <w:sz w:val="28"/>
        </w:rPr>
        <w:t xml:space="preserve">: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Pr="00A27721">
        <w:rPr>
          <w:rFonts w:ascii="Times New Roman" w:eastAsia="Times New Roman" w:hAnsi="Times New Roman" w:cs="Times New Roman"/>
          <w:i/>
          <w:sz w:val="28"/>
        </w:rPr>
        <w:t xml:space="preserve">Насекомые, снижающие численность вредителей растений. </w:t>
      </w:r>
      <w:r w:rsidRPr="00A27721">
        <w:rPr>
          <w:rFonts w:ascii="Times New Roman" w:eastAsia="Times New Roman" w:hAnsi="Times New Roman" w:cs="Times New Roman"/>
          <w:sz w:val="28"/>
        </w:rPr>
        <w:t xml:space="preserve">Поведение насекомых, инстинкты. </w:t>
      </w:r>
      <w:r w:rsidRPr="00A27721">
        <w:rPr>
          <w:rFonts w:ascii="Times New Roman" w:eastAsia="Times New Roman" w:hAnsi="Times New Roman" w:cs="Times New Roman"/>
          <w:i/>
          <w:sz w:val="28"/>
        </w:rPr>
        <w:t xml:space="preserve">Меры по сокращению численности насекомых-вредителей. </w:t>
      </w:r>
      <w:r w:rsidRPr="00A27721">
        <w:rPr>
          <w:rFonts w:ascii="Times New Roman" w:eastAsia="Times New Roman" w:hAnsi="Times New Roman" w:cs="Times New Roman"/>
          <w:sz w:val="28"/>
        </w:rPr>
        <w:t>Значение насекомых в природе и жизни человека.</w:t>
      </w:r>
    </w:p>
    <w:p w:rsidR="00A27721" w:rsidRPr="00A27721" w:rsidRDefault="00A27721" w:rsidP="00A27721">
      <w:pPr>
        <w:widowControl w:val="0"/>
        <w:autoSpaceDE w:val="0"/>
        <w:autoSpaceDN w:val="0"/>
        <w:spacing w:before="2"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0"/>
        </w:numPr>
        <w:tabs>
          <w:tab w:val="left" w:pos="1748"/>
        </w:tabs>
        <w:autoSpaceDE w:val="0"/>
        <w:autoSpaceDN w:val="0"/>
        <w:spacing w:after="0" w:line="240" w:lineRule="auto"/>
        <w:ind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 внешнего строения насекомого (на примере майского жука или других крупных насекомых-вредителей).</w:t>
      </w:r>
    </w:p>
    <w:p w:rsidR="00A27721" w:rsidRPr="00A27721" w:rsidRDefault="00A27721" w:rsidP="00A27721">
      <w:pPr>
        <w:widowControl w:val="0"/>
        <w:numPr>
          <w:ilvl w:val="0"/>
          <w:numId w:val="20"/>
        </w:numPr>
        <w:tabs>
          <w:tab w:val="left" w:pos="1674"/>
        </w:tabs>
        <w:autoSpaceDE w:val="0"/>
        <w:autoSpaceDN w:val="0"/>
        <w:spacing w:after="0" w:line="240" w:lineRule="auto"/>
        <w:ind w:right="73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Ознакомление с различными типами развития насекомых (на примере коллекций).</w:t>
      </w:r>
    </w:p>
    <w:p w:rsidR="00A27721" w:rsidRPr="00A27721" w:rsidRDefault="00A27721" w:rsidP="00A27721">
      <w:pPr>
        <w:widowControl w:val="0"/>
        <w:autoSpaceDE w:val="0"/>
        <w:autoSpaceDN w:val="0"/>
        <w:spacing w:before="3" w:after="0" w:line="240" w:lineRule="auto"/>
        <w:ind w:left="590" w:right="728"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Моллюски.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 xml:space="preserve">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w:t>
      </w:r>
      <w:r w:rsidRPr="00A27721">
        <w:rPr>
          <w:rFonts w:ascii="Times New Roman" w:eastAsia="Times New Roman" w:hAnsi="Times New Roman" w:cs="Times New Roman"/>
          <w:sz w:val="28"/>
        </w:rPr>
        <w:t>Значение моллюсков в природе и жизни человека.</w:t>
      </w:r>
    </w:p>
    <w:p w:rsidR="00A27721" w:rsidRPr="00A27721" w:rsidRDefault="00A27721" w:rsidP="00A27721">
      <w:pPr>
        <w:widowControl w:val="0"/>
        <w:autoSpaceDE w:val="0"/>
        <w:autoSpaceDN w:val="0"/>
        <w:spacing w:after="0" w:line="318" w:lineRule="exact"/>
        <w:ind w:left="1298"/>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Лабораторные</w:t>
      </w:r>
      <w:r w:rsidRPr="00A27721">
        <w:rPr>
          <w:rFonts w:ascii="Times New Roman" w:eastAsia="Times New Roman" w:hAnsi="Times New Roman" w:cs="Times New Roman"/>
          <w:i/>
          <w:spacing w:val="-10"/>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практические</w:t>
      </w:r>
      <w:r w:rsidRPr="00A27721">
        <w:rPr>
          <w:rFonts w:ascii="Times New Roman" w:eastAsia="Times New Roman" w:hAnsi="Times New Roman" w:cs="Times New Roman"/>
          <w:i/>
          <w:spacing w:val="-6"/>
          <w:sz w:val="28"/>
        </w:rPr>
        <w:t xml:space="preserve"> </w:t>
      </w:r>
      <w:r w:rsidRPr="00A27721">
        <w:rPr>
          <w:rFonts w:ascii="Times New Roman" w:eastAsia="Times New Roman" w:hAnsi="Times New Roman" w:cs="Times New Roman"/>
          <w:i/>
          <w:spacing w:val="-2"/>
          <w:sz w:val="28"/>
        </w:rPr>
        <w:t>работы</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Исследование внешнего строения раковин пресноводных и морских моллюсков (раковины беззубки, перловицы, прудовика, катушки и др.).</w:t>
      </w:r>
    </w:p>
    <w:p w:rsidR="00A27721" w:rsidRPr="00A27721" w:rsidRDefault="00A27721" w:rsidP="00A27721">
      <w:pPr>
        <w:widowControl w:val="0"/>
        <w:autoSpaceDE w:val="0"/>
        <w:autoSpaceDN w:val="0"/>
        <w:spacing w:before="6" w:after="0" w:line="235" w:lineRule="auto"/>
        <w:ind w:left="590" w:right="729"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Хордовые.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 xml:space="preserve">Зародышевое развитие хордовых. Систематические группы хордовых. </w:t>
      </w:r>
      <w:r w:rsidRPr="00A27721">
        <w:rPr>
          <w:rFonts w:ascii="Times New Roman" w:eastAsia="Times New Roman" w:hAnsi="Times New Roman" w:cs="Times New Roman"/>
          <w:sz w:val="28"/>
        </w:rPr>
        <w:t>Подтип Бесчерепные (ланцетник). Подтип Черепные, или Позвоночные.</w:t>
      </w:r>
    </w:p>
    <w:p w:rsidR="00A27721" w:rsidRPr="00A27721" w:rsidRDefault="00A27721" w:rsidP="00A27721">
      <w:pPr>
        <w:widowControl w:val="0"/>
        <w:autoSpaceDE w:val="0"/>
        <w:autoSpaceDN w:val="0"/>
        <w:spacing w:before="9" w:after="0" w:line="240" w:lineRule="auto"/>
        <w:ind w:left="590" w:right="728"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Рыбы. </w:t>
      </w:r>
      <w:r w:rsidRPr="00A27721">
        <w:rPr>
          <w:rFonts w:ascii="Times New Roman" w:eastAsia="Times New Roman" w:hAnsi="Times New Roman" w:cs="Times New Roman"/>
          <w:sz w:val="28"/>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w:t>
      </w:r>
      <w:r w:rsidRPr="00A27721">
        <w:rPr>
          <w:rFonts w:ascii="Times New Roman" w:eastAsia="Times New Roman" w:hAnsi="Times New Roman" w:cs="Times New Roman"/>
          <w:i/>
          <w:sz w:val="28"/>
        </w:rPr>
        <w:t>Размножение, развитие и миграция рыб в природе. Многообразие рыб, основные систематические группы рыб</w:t>
      </w:r>
      <w:r w:rsidRPr="00A27721">
        <w:rPr>
          <w:rFonts w:ascii="Times New Roman" w:eastAsia="Times New Roman" w:hAnsi="Times New Roman" w:cs="Times New Roman"/>
          <w:sz w:val="28"/>
        </w:rPr>
        <w:t>. Значение рыб в природе и жизни человека. Хозяйственное значение рыб.</w:t>
      </w:r>
    </w:p>
    <w:p w:rsidR="00A27721" w:rsidRPr="00A27721" w:rsidRDefault="00A27721" w:rsidP="00A27721">
      <w:pPr>
        <w:widowControl w:val="0"/>
        <w:autoSpaceDE w:val="0"/>
        <w:autoSpaceDN w:val="0"/>
        <w:spacing w:before="2"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1"/>
        </w:numPr>
        <w:tabs>
          <w:tab w:val="left" w:pos="1623"/>
        </w:tabs>
        <w:autoSpaceDE w:val="0"/>
        <w:autoSpaceDN w:val="0"/>
        <w:spacing w:after="0" w:line="240" w:lineRule="auto"/>
        <w:ind w:right="735"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 внешнего строения и особенностей передвижения рыбы (на примере живой рыбы в банке с водой).</w:t>
      </w:r>
    </w:p>
    <w:p w:rsidR="00A27721" w:rsidRPr="00A27721" w:rsidRDefault="00A27721" w:rsidP="00A27721">
      <w:pPr>
        <w:widowControl w:val="0"/>
        <w:numPr>
          <w:ilvl w:val="0"/>
          <w:numId w:val="21"/>
        </w:numPr>
        <w:tabs>
          <w:tab w:val="left" w:pos="1619"/>
        </w:tabs>
        <w:autoSpaceDE w:val="0"/>
        <w:autoSpaceDN w:val="0"/>
        <w:spacing w:after="0" w:line="240" w:lineRule="auto"/>
        <w:ind w:right="735"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 внутреннего строения рыбы (на примере готового влажного препарата).</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Земноводные.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Местообитание</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 xml:space="preserve">земноводных. Особенности внешнего и внутреннего строения, процессов жизнедеятельности, связанных с выходом земноводных на сушу. </w:t>
      </w:r>
      <w:r w:rsidRPr="00A27721">
        <w:rPr>
          <w:rFonts w:ascii="Times New Roman" w:eastAsia="Times New Roman" w:hAnsi="Times New Roman" w:cs="Times New Roman"/>
          <w:sz w:val="28"/>
        </w:rPr>
        <w:t xml:space="preserve">Приспособленность земноводных к жизни в воде и на суше. </w:t>
      </w:r>
      <w:r w:rsidRPr="00A27721">
        <w:rPr>
          <w:rFonts w:ascii="Times New Roman" w:eastAsia="Times New Roman" w:hAnsi="Times New Roman" w:cs="Times New Roman"/>
          <w:i/>
          <w:sz w:val="28"/>
        </w:rPr>
        <w:t>Размножение и развитие земноводных.</w:t>
      </w:r>
    </w:p>
    <w:p w:rsidR="00A27721" w:rsidRPr="00A27721" w:rsidRDefault="00A27721" w:rsidP="00A27721">
      <w:pPr>
        <w:widowControl w:val="0"/>
        <w:autoSpaceDE w:val="0"/>
        <w:autoSpaceDN w:val="0"/>
        <w:spacing w:before="5" w:after="0" w:line="240" w:lineRule="auto"/>
        <w:rPr>
          <w:rFonts w:ascii="Times New Roman" w:eastAsia="Times New Roman" w:hAnsi="Times New Roman" w:cs="Times New Roman"/>
          <w:i/>
          <w:sz w:val="19"/>
          <w:szCs w:val="28"/>
        </w:rPr>
      </w:pPr>
      <w:r w:rsidRPr="00A27721">
        <w:rPr>
          <w:rFonts w:ascii="Times New Roman" w:eastAsia="Times New Roman" w:hAnsi="Times New Roman" w:cs="Times New Roman"/>
          <w:noProof/>
          <w:sz w:val="28"/>
          <w:szCs w:val="28"/>
          <w:lang w:eastAsia="ru-RU"/>
        </w:rPr>
        <mc:AlternateContent>
          <mc:Choice Requires="wps">
            <w:drawing>
              <wp:anchor distT="0" distB="0" distL="0" distR="0" simplePos="0" relativeHeight="251663360" behindDoc="0" locked="0" layoutInCell="1" allowOverlap="1" wp14:anchorId="169F0313" wp14:editId="6D45BA4E">
                <wp:simplePos x="0" y="0"/>
                <wp:positionH relativeFrom="page">
                  <wp:posOffset>914400</wp:posOffset>
                </wp:positionH>
                <wp:positionV relativeFrom="paragraph">
                  <wp:posOffset>157480</wp:posOffset>
                </wp:positionV>
                <wp:extent cx="1829435" cy="9525"/>
                <wp:effectExtent l="0" t="0" r="0" b="9525"/>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Graphic 30" o:spid="_x0000_s1026" style="position:absolute;margin-left:1in;margin-top:12.4pt;width:144.05pt;height:.7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" path="m1829054,l,,,9144r1829054,l1829054,xe" fillcolor="black" stroked="f">
                <v:path arrowok="t"/>
                <w10:wrap type="topAndBottom" anchorx="page"/>
              </v:shape>
            </w:pict>
          </mc:Fallback>
        </mc:AlternateContent>
      </w:r>
    </w:p>
    <w:p w:rsidR="00A27721" w:rsidRPr="00A27721" w:rsidRDefault="00A27721" w:rsidP="00A27721">
      <w:pPr>
        <w:spacing w:after="0" w:line="240" w:lineRule="auto"/>
        <w:rPr>
          <w:rFonts w:ascii="Times New Roman" w:eastAsia="Times New Roman" w:hAnsi="Times New Roman" w:cs="Times New Roman"/>
          <w:sz w:val="20"/>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5" w:firstLine="707"/>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lastRenderedPageBreak/>
        <w:t>Многообразие земноводных и их охрана. Значение земноводных в природе и жизни человека.</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Пресмыкающиеся.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 xml:space="preserve">Местообитание пресмыкающихся. Особенности внешнего и внутреннего строения пресмыкающихся. Процессы жизнедеятельности. </w:t>
      </w:r>
      <w:r w:rsidRPr="00A27721">
        <w:rPr>
          <w:rFonts w:ascii="Times New Roman" w:eastAsia="Times New Roman" w:hAnsi="Times New Roman" w:cs="Times New Roman"/>
          <w:sz w:val="28"/>
        </w:rPr>
        <w:t>Приспособленность пресмыкающихся к жизни на суше</w:t>
      </w:r>
      <w:r w:rsidRPr="00A27721">
        <w:rPr>
          <w:rFonts w:ascii="Times New Roman" w:eastAsia="Times New Roman" w:hAnsi="Times New Roman" w:cs="Times New Roman"/>
          <w:i/>
          <w:sz w:val="28"/>
        </w:rPr>
        <w:t>. Размножение и развитие пресмыкающихся. Регенерация. Многообразие пресмыкающихся и их охрана</w:t>
      </w:r>
      <w:r w:rsidRPr="00A27721">
        <w:rPr>
          <w:rFonts w:ascii="Times New Roman" w:eastAsia="Times New Roman" w:hAnsi="Times New Roman" w:cs="Times New Roman"/>
          <w:sz w:val="28"/>
        </w:rPr>
        <w:t>. Значение пресмыкающихся в природе и жизни человека.</w:t>
      </w:r>
    </w:p>
    <w:p w:rsidR="00A27721" w:rsidRPr="00A27721" w:rsidRDefault="00A27721" w:rsidP="00A27721">
      <w:pPr>
        <w:widowControl w:val="0"/>
        <w:autoSpaceDE w:val="0"/>
        <w:autoSpaceDN w:val="0"/>
        <w:spacing w:before="1" w:after="0" w:line="240" w:lineRule="auto"/>
        <w:ind w:left="590" w:right="728" w:firstLine="707"/>
        <w:jc w:val="both"/>
        <w:rPr>
          <w:rFonts w:ascii="Times New Roman" w:eastAsia="Times New Roman" w:hAnsi="Times New Roman" w:cs="Times New Roman"/>
          <w:sz w:val="28"/>
        </w:rPr>
      </w:pPr>
      <w:r w:rsidRPr="00A27721">
        <w:rPr>
          <w:rFonts w:ascii="Times New Roman" w:eastAsia="Times New Roman" w:hAnsi="Times New Roman" w:cs="Times New Roman"/>
          <w:b/>
          <w:i/>
          <w:sz w:val="28"/>
        </w:rPr>
        <w:t xml:space="preserve">Птицы.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Особенности внешнего строения птиц. Особенности внутреннего строения и процессов жизнедеятельности птиц. Приспособления птиц к полѐту.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w:t>
      </w:r>
      <w:r w:rsidRPr="00A27721">
        <w:rPr>
          <w:rFonts w:ascii="Times New Roman" w:eastAsia="Times New Roman" w:hAnsi="Times New Roman" w:cs="Times New Roman"/>
          <w:i/>
          <w:sz w:val="28"/>
          <w:vertAlign w:val="superscript"/>
        </w:rPr>
        <w:t>17</w:t>
      </w:r>
      <w:r w:rsidRPr="00A27721">
        <w:rPr>
          <w:rFonts w:ascii="Times New Roman" w:eastAsia="Times New Roman" w:hAnsi="Times New Roman" w:cs="Times New Roman"/>
          <w:i/>
          <w:sz w:val="28"/>
        </w:rPr>
        <w:t xml:space="preserve">. Приспособленность птиц к различным условиям среды. </w:t>
      </w:r>
      <w:r w:rsidRPr="00A27721">
        <w:rPr>
          <w:rFonts w:ascii="Times New Roman" w:eastAsia="Times New Roman" w:hAnsi="Times New Roman" w:cs="Times New Roman"/>
          <w:sz w:val="28"/>
        </w:rPr>
        <w:t>Значение птиц в природе и жизни человека.</w:t>
      </w:r>
    </w:p>
    <w:p w:rsidR="00A27721" w:rsidRPr="00A27721" w:rsidRDefault="00A27721" w:rsidP="00A27721">
      <w:pPr>
        <w:widowControl w:val="0"/>
        <w:autoSpaceDE w:val="0"/>
        <w:autoSpaceDN w:val="0"/>
        <w:spacing w:before="3"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5"/>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8"/>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2"/>
        </w:numPr>
        <w:tabs>
          <w:tab w:val="left" w:pos="1643"/>
        </w:tabs>
        <w:autoSpaceDE w:val="0"/>
        <w:autoSpaceDN w:val="0"/>
        <w:spacing w:after="0" w:line="240" w:lineRule="auto"/>
        <w:ind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 внешнего строения и перьевого покрова птиц (на примере</w:t>
      </w:r>
      <w:r w:rsidRPr="00A27721">
        <w:rPr>
          <w:rFonts w:ascii="Times New Roman" w:eastAsia="Times New Roman" w:hAnsi="Times New Roman" w:cs="Times New Roman"/>
          <w:spacing w:val="-14"/>
          <w:sz w:val="28"/>
        </w:rPr>
        <w:t xml:space="preserve"> </w:t>
      </w:r>
      <w:r w:rsidRPr="00A27721">
        <w:rPr>
          <w:rFonts w:ascii="Times New Roman" w:eastAsia="Times New Roman" w:hAnsi="Times New Roman" w:cs="Times New Roman"/>
          <w:sz w:val="28"/>
        </w:rPr>
        <w:t>чучела</w:t>
      </w:r>
      <w:r w:rsidRPr="00A27721">
        <w:rPr>
          <w:rFonts w:ascii="Times New Roman" w:eastAsia="Times New Roman" w:hAnsi="Times New Roman" w:cs="Times New Roman"/>
          <w:spacing w:val="-12"/>
          <w:sz w:val="28"/>
        </w:rPr>
        <w:t xml:space="preserve"> </w:t>
      </w:r>
      <w:r w:rsidRPr="00A27721">
        <w:rPr>
          <w:rFonts w:ascii="Times New Roman" w:eastAsia="Times New Roman" w:hAnsi="Times New Roman" w:cs="Times New Roman"/>
          <w:sz w:val="28"/>
        </w:rPr>
        <w:t>птиц</w:t>
      </w:r>
      <w:r w:rsidRPr="00A27721">
        <w:rPr>
          <w:rFonts w:ascii="Times New Roman" w:eastAsia="Times New Roman" w:hAnsi="Times New Roman" w:cs="Times New Roman"/>
          <w:spacing w:val="-14"/>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14"/>
          <w:sz w:val="28"/>
        </w:rPr>
        <w:t xml:space="preserve"> </w:t>
      </w:r>
      <w:r w:rsidRPr="00A27721">
        <w:rPr>
          <w:rFonts w:ascii="Times New Roman" w:eastAsia="Times New Roman" w:hAnsi="Times New Roman" w:cs="Times New Roman"/>
          <w:sz w:val="28"/>
        </w:rPr>
        <w:t>набора</w:t>
      </w:r>
      <w:r w:rsidRPr="00A27721">
        <w:rPr>
          <w:rFonts w:ascii="Times New Roman" w:eastAsia="Times New Roman" w:hAnsi="Times New Roman" w:cs="Times New Roman"/>
          <w:spacing w:val="-14"/>
          <w:sz w:val="28"/>
        </w:rPr>
        <w:t xml:space="preserve"> </w:t>
      </w:r>
      <w:r w:rsidRPr="00A27721">
        <w:rPr>
          <w:rFonts w:ascii="Times New Roman" w:eastAsia="Times New Roman" w:hAnsi="Times New Roman" w:cs="Times New Roman"/>
          <w:sz w:val="28"/>
        </w:rPr>
        <w:t>перьев:</w:t>
      </w:r>
      <w:r w:rsidRPr="00A27721">
        <w:rPr>
          <w:rFonts w:ascii="Times New Roman" w:eastAsia="Times New Roman" w:hAnsi="Times New Roman" w:cs="Times New Roman"/>
          <w:spacing w:val="-13"/>
          <w:sz w:val="28"/>
        </w:rPr>
        <w:t xml:space="preserve"> </w:t>
      </w:r>
      <w:r w:rsidRPr="00A27721">
        <w:rPr>
          <w:rFonts w:ascii="Times New Roman" w:eastAsia="Times New Roman" w:hAnsi="Times New Roman" w:cs="Times New Roman"/>
          <w:sz w:val="28"/>
        </w:rPr>
        <w:t>контурных,</w:t>
      </w:r>
      <w:r w:rsidRPr="00A27721">
        <w:rPr>
          <w:rFonts w:ascii="Times New Roman" w:eastAsia="Times New Roman" w:hAnsi="Times New Roman" w:cs="Times New Roman"/>
          <w:spacing w:val="-15"/>
          <w:sz w:val="28"/>
        </w:rPr>
        <w:t xml:space="preserve"> </w:t>
      </w:r>
      <w:r w:rsidRPr="00A27721">
        <w:rPr>
          <w:rFonts w:ascii="Times New Roman" w:eastAsia="Times New Roman" w:hAnsi="Times New Roman" w:cs="Times New Roman"/>
          <w:sz w:val="28"/>
        </w:rPr>
        <w:t>пуховых</w:t>
      </w:r>
      <w:r w:rsidRPr="00A27721">
        <w:rPr>
          <w:rFonts w:ascii="Times New Roman" w:eastAsia="Times New Roman" w:hAnsi="Times New Roman" w:cs="Times New Roman"/>
          <w:spacing w:val="-13"/>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z w:val="28"/>
        </w:rPr>
        <w:t>пуха).</w:t>
      </w:r>
    </w:p>
    <w:p w:rsidR="00A27721" w:rsidRPr="00A27721" w:rsidRDefault="00A27721" w:rsidP="00A27721">
      <w:pPr>
        <w:widowControl w:val="0"/>
        <w:numPr>
          <w:ilvl w:val="0"/>
          <w:numId w:val="22"/>
        </w:numPr>
        <w:tabs>
          <w:tab w:val="left" w:pos="1577"/>
        </w:tabs>
        <w:autoSpaceDE w:val="0"/>
        <w:autoSpaceDN w:val="0"/>
        <w:spacing w:after="0" w:line="321"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13"/>
          <w:sz w:val="28"/>
        </w:rPr>
        <w:t xml:space="preserve"> </w:t>
      </w:r>
      <w:r w:rsidRPr="00A27721">
        <w:rPr>
          <w:rFonts w:ascii="Times New Roman" w:eastAsia="Times New Roman" w:hAnsi="Times New Roman" w:cs="Times New Roman"/>
          <w:sz w:val="28"/>
        </w:rPr>
        <w:t>особенностей</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скелета</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pacing w:val="-2"/>
          <w:sz w:val="28"/>
        </w:rPr>
        <w:t>птицы.</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b/>
          <w:i/>
          <w:sz w:val="28"/>
        </w:rPr>
        <w:t xml:space="preserve">Млекопитающие. </w:t>
      </w:r>
      <w:r w:rsidRPr="00A27721">
        <w:rPr>
          <w:rFonts w:ascii="Times New Roman" w:eastAsia="Times New Roman" w:hAnsi="Times New Roman" w:cs="Times New Roman"/>
          <w:sz w:val="28"/>
        </w:rPr>
        <w:t xml:space="preserve">Общая характеристика. </w:t>
      </w:r>
      <w:r w:rsidRPr="00A27721">
        <w:rPr>
          <w:rFonts w:ascii="Times New Roman" w:eastAsia="Times New Roman" w:hAnsi="Times New Roman" w:cs="Times New Roman"/>
          <w:i/>
          <w:sz w:val="28"/>
        </w:rPr>
        <w:t>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sidRPr="00A27721">
        <w:rPr>
          <w:rFonts w:ascii="Times New Roman" w:eastAsia="Times New Roman" w:hAnsi="Times New Roman" w:cs="Times New Roman"/>
          <w:sz w:val="28"/>
          <w:szCs w:val="28"/>
          <w:vertAlign w:val="superscript"/>
        </w:rPr>
        <w:t>18</w:t>
      </w:r>
      <w:r w:rsidRPr="00A27721">
        <w:rPr>
          <w:rFonts w:ascii="Times New Roman" w:eastAsia="Times New Roman" w:hAnsi="Times New Roman" w:cs="Times New Roman"/>
          <w:sz w:val="28"/>
          <w:szCs w:val="28"/>
        </w:rPr>
        <w:t xml:space="preserve">. Семейства отряда Хищные: собачьи, кошачьи, куньи, </w:t>
      </w:r>
      <w:r w:rsidRPr="00A27721">
        <w:rPr>
          <w:rFonts w:ascii="Times New Roman" w:eastAsia="Times New Roman" w:hAnsi="Times New Roman" w:cs="Times New Roman"/>
          <w:spacing w:val="-2"/>
          <w:sz w:val="28"/>
          <w:szCs w:val="28"/>
        </w:rPr>
        <w:t>медвежьи.</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Значение млекопитающих в природе и жизни человека. </w:t>
      </w:r>
      <w:r w:rsidRPr="00A27721">
        <w:rPr>
          <w:rFonts w:ascii="Times New Roman" w:eastAsia="Times New Roman" w:hAnsi="Times New Roman" w:cs="Times New Roman"/>
          <w:i/>
          <w:sz w:val="28"/>
        </w:rPr>
        <w:t xml:space="preserve">Млекопитающие – переносчики возбудителей опасных заболеваний. Меры борьбы с грызунами. </w:t>
      </w:r>
      <w:r w:rsidRPr="00A27721">
        <w:rPr>
          <w:rFonts w:ascii="Times New Roman" w:eastAsia="Times New Roman" w:hAnsi="Times New Roman" w:cs="Times New Roman"/>
          <w:sz w:val="28"/>
        </w:rPr>
        <w:t>Многообразие млекопитающих родного края.</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3"/>
        </w:numPr>
        <w:tabs>
          <w:tab w:val="left" w:pos="1577"/>
        </w:tabs>
        <w:autoSpaceDE w:val="0"/>
        <w:autoSpaceDN w:val="0"/>
        <w:spacing w:after="0" w:line="318"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12"/>
          <w:sz w:val="28"/>
        </w:rPr>
        <w:t xml:space="preserve"> </w:t>
      </w:r>
      <w:r w:rsidRPr="00A27721">
        <w:rPr>
          <w:rFonts w:ascii="Times New Roman" w:eastAsia="Times New Roman" w:hAnsi="Times New Roman" w:cs="Times New Roman"/>
          <w:sz w:val="28"/>
        </w:rPr>
        <w:t>особенностей</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скелета</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млекопитающих.</w:t>
      </w:r>
    </w:p>
    <w:p w:rsidR="00A27721" w:rsidRPr="00A27721" w:rsidRDefault="00A27721" w:rsidP="00A27721">
      <w:pPr>
        <w:widowControl w:val="0"/>
        <w:numPr>
          <w:ilvl w:val="0"/>
          <w:numId w:val="23"/>
        </w:numPr>
        <w:tabs>
          <w:tab w:val="left" w:pos="1577"/>
        </w:tabs>
        <w:autoSpaceDE w:val="0"/>
        <w:autoSpaceDN w:val="0"/>
        <w:spacing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13"/>
          <w:sz w:val="28"/>
        </w:rPr>
        <w:t xml:space="preserve"> </w:t>
      </w:r>
      <w:r w:rsidRPr="00A27721">
        <w:rPr>
          <w:rFonts w:ascii="Times New Roman" w:eastAsia="Times New Roman" w:hAnsi="Times New Roman" w:cs="Times New Roman"/>
          <w:sz w:val="28"/>
        </w:rPr>
        <w:t>особенностей</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зубной</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системы</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млекопитающих.</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Развитие</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животного</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мира</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на</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pacing w:val="-2"/>
          <w:sz w:val="28"/>
          <w:szCs w:val="28"/>
        </w:rPr>
        <w:t>Земле</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Эволюционное развитие животного мира на Земле. </w:t>
      </w:r>
      <w:r w:rsidRPr="00A27721">
        <w:rPr>
          <w:rFonts w:ascii="Times New Roman" w:eastAsia="Times New Roman" w:hAnsi="Times New Roman" w:cs="Times New Roman"/>
          <w:i/>
          <w:sz w:val="28"/>
        </w:rPr>
        <w:t>Усложнение животных в процессе эволюции. Доказательства эволюционного</w:t>
      </w:r>
      <w:r w:rsidRPr="00A27721">
        <w:rPr>
          <w:rFonts w:ascii="Times New Roman" w:eastAsia="Times New Roman" w:hAnsi="Times New Roman" w:cs="Times New Roman"/>
          <w:i/>
          <w:spacing w:val="80"/>
          <w:sz w:val="28"/>
        </w:rPr>
        <w:t xml:space="preserve"> </w:t>
      </w:r>
      <w:r w:rsidRPr="00A27721">
        <w:rPr>
          <w:rFonts w:ascii="Times New Roman" w:eastAsia="Times New Roman" w:hAnsi="Times New Roman" w:cs="Times New Roman"/>
          <w:i/>
          <w:sz w:val="28"/>
        </w:rPr>
        <w:t>развития животного мира. Палеонтология. Ископаемые остатки животных,</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их</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изучение.</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Методы</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изучения</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ископаемых</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остатков.</w:t>
      </w:r>
    </w:p>
    <w:p w:rsidR="00A27721" w:rsidRPr="00A27721" w:rsidRDefault="00A27721" w:rsidP="00A27721">
      <w:pPr>
        <w:widowControl w:val="0"/>
        <w:autoSpaceDE w:val="0"/>
        <w:autoSpaceDN w:val="0"/>
        <w:spacing w:before="90" w:after="0" w:line="240" w:lineRule="auto"/>
        <w:rPr>
          <w:rFonts w:ascii="Times New Roman" w:eastAsia="Times New Roman" w:hAnsi="Times New Roman" w:cs="Times New Roman"/>
          <w:i/>
          <w:sz w:val="20"/>
          <w:szCs w:val="28"/>
        </w:rPr>
      </w:pPr>
      <w:r w:rsidRPr="00A27721">
        <w:rPr>
          <w:rFonts w:ascii="Times New Roman" w:eastAsia="Times New Roman" w:hAnsi="Times New Roman" w:cs="Times New Roman"/>
          <w:noProof/>
          <w:sz w:val="28"/>
          <w:szCs w:val="28"/>
          <w:lang w:eastAsia="ru-RU"/>
        </w:rPr>
        <mc:AlternateContent>
          <mc:Choice Requires="wps">
            <w:drawing>
              <wp:anchor distT="0" distB="0" distL="0" distR="0" simplePos="0" relativeHeight="251664384" behindDoc="0" locked="0" layoutInCell="1" allowOverlap="1" wp14:anchorId="27092A57" wp14:editId="25AA0394">
                <wp:simplePos x="0" y="0"/>
                <wp:positionH relativeFrom="page">
                  <wp:posOffset>914400</wp:posOffset>
                </wp:positionH>
                <wp:positionV relativeFrom="paragraph">
                  <wp:posOffset>219075</wp:posOffset>
                </wp:positionV>
                <wp:extent cx="1829435" cy="9525"/>
                <wp:effectExtent l="0" t="0" r="0" b="9525"/>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Graphic 31" o:spid="_x0000_s1026" style="position:absolute;margin-left:1in;margin-top:17.25pt;width:144.05pt;height:.7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" path="m1829054,l,,,9143r1829054,l1829054,xe" fillcolor="black" stroked="f">
                <v:path arrowok="t"/>
                <w10:wrap type="topAndBottom" anchorx="page"/>
              </v:shape>
            </w:pict>
          </mc:Fallback>
        </mc:AlternateContent>
      </w:r>
    </w:p>
    <w:p w:rsidR="00A27721" w:rsidRPr="00A27721" w:rsidRDefault="00A27721" w:rsidP="00A27721">
      <w:pPr>
        <w:spacing w:after="0" w:line="240" w:lineRule="auto"/>
        <w:rPr>
          <w:rFonts w:ascii="Times New Roman" w:eastAsia="Times New Roman" w:hAnsi="Times New Roman" w:cs="Times New Roman"/>
          <w:sz w:val="20"/>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lastRenderedPageBreak/>
        <w:t>Реставрация</w:t>
      </w:r>
      <w:r w:rsidRPr="00A27721">
        <w:rPr>
          <w:rFonts w:ascii="Times New Roman" w:eastAsia="Times New Roman" w:hAnsi="Times New Roman" w:cs="Times New Roman"/>
          <w:i/>
          <w:spacing w:val="-9"/>
          <w:sz w:val="28"/>
        </w:rPr>
        <w:t xml:space="preserve"> </w:t>
      </w:r>
      <w:r w:rsidRPr="00A27721">
        <w:rPr>
          <w:rFonts w:ascii="Times New Roman" w:eastAsia="Times New Roman" w:hAnsi="Times New Roman" w:cs="Times New Roman"/>
          <w:i/>
          <w:sz w:val="28"/>
        </w:rPr>
        <w:t>древних</w:t>
      </w:r>
      <w:r w:rsidRPr="00A27721">
        <w:rPr>
          <w:rFonts w:ascii="Times New Roman" w:eastAsia="Times New Roman" w:hAnsi="Times New Roman" w:cs="Times New Roman"/>
          <w:i/>
          <w:spacing w:val="-8"/>
          <w:sz w:val="28"/>
        </w:rPr>
        <w:t xml:space="preserve"> </w:t>
      </w:r>
      <w:r w:rsidRPr="00A27721">
        <w:rPr>
          <w:rFonts w:ascii="Times New Roman" w:eastAsia="Times New Roman" w:hAnsi="Times New Roman" w:cs="Times New Roman"/>
          <w:i/>
          <w:sz w:val="28"/>
        </w:rPr>
        <w:t>животных.</w:t>
      </w:r>
      <w:r w:rsidRPr="00A27721">
        <w:rPr>
          <w:rFonts w:ascii="Times New Roman" w:eastAsia="Times New Roman" w:hAnsi="Times New Roman" w:cs="Times New Roman"/>
          <w:i/>
          <w:spacing w:val="-13"/>
          <w:sz w:val="28"/>
        </w:rPr>
        <w:t xml:space="preserve"> </w:t>
      </w:r>
      <w:r w:rsidRPr="00A27721">
        <w:rPr>
          <w:rFonts w:ascii="Times New Roman" w:eastAsia="Times New Roman" w:hAnsi="Times New Roman" w:cs="Times New Roman"/>
          <w:i/>
          <w:sz w:val="28"/>
        </w:rPr>
        <w:t>«Живые</w:t>
      </w:r>
      <w:r w:rsidRPr="00A27721">
        <w:rPr>
          <w:rFonts w:ascii="Times New Roman" w:eastAsia="Times New Roman" w:hAnsi="Times New Roman" w:cs="Times New Roman"/>
          <w:i/>
          <w:spacing w:val="-8"/>
          <w:sz w:val="28"/>
        </w:rPr>
        <w:t xml:space="preserve"> </w:t>
      </w:r>
      <w:r w:rsidRPr="00A27721">
        <w:rPr>
          <w:rFonts w:ascii="Times New Roman" w:eastAsia="Times New Roman" w:hAnsi="Times New Roman" w:cs="Times New Roman"/>
          <w:i/>
          <w:sz w:val="28"/>
        </w:rPr>
        <w:t>ископаемые»</w:t>
      </w:r>
      <w:r w:rsidRPr="00A27721">
        <w:rPr>
          <w:rFonts w:ascii="Times New Roman" w:eastAsia="Times New Roman" w:hAnsi="Times New Roman" w:cs="Times New Roman"/>
          <w:i/>
          <w:spacing w:val="-7"/>
          <w:sz w:val="28"/>
        </w:rPr>
        <w:t xml:space="preserve"> </w:t>
      </w:r>
      <w:r w:rsidRPr="00A27721">
        <w:rPr>
          <w:rFonts w:ascii="Times New Roman" w:eastAsia="Times New Roman" w:hAnsi="Times New Roman" w:cs="Times New Roman"/>
          <w:i/>
          <w:sz w:val="28"/>
        </w:rPr>
        <w:t>животного</w:t>
      </w:r>
      <w:r w:rsidRPr="00A27721">
        <w:rPr>
          <w:rFonts w:ascii="Times New Roman" w:eastAsia="Times New Roman" w:hAnsi="Times New Roman" w:cs="Times New Roman"/>
          <w:i/>
          <w:spacing w:val="-7"/>
          <w:sz w:val="28"/>
        </w:rPr>
        <w:t xml:space="preserve"> </w:t>
      </w:r>
      <w:r w:rsidRPr="00A27721">
        <w:rPr>
          <w:rFonts w:ascii="Times New Roman" w:eastAsia="Times New Roman" w:hAnsi="Times New Roman" w:cs="Times New Roman"/>
          <w:i/>
          <w:spacing w:val="-2"/>
          <w:sz w:val="28"/>
        </w:rPr>
        <w:t>мира.</w:t>
      </w:r>
    </w:p>
    <w:p w:rsidR="00A27721" w:rsidRPr="00A27721" w:rsidRDefault="00A27721" w:rsidP="00A27721">
      <w:pPr>
        <w:widowControl w:val="0"/>
        <w:autoSpaceDE w:val="0"/>
        <w:autoSpaceDN w:val="0"/>
        <w:spacing w:before="2"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27721" w:rsidRPr="00A27721" w:rsidRDefault="00A27721" w:rsidP="00A27721">
      <w:pPr>
        <w:widowControl w:val="0"/>
        <w:autoSpaceDE w:val="0"/>
        <w:autoSpaceDN w:val="0"/>
        <w:spacing w:before="7"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318"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Исследование</w:t>
      </w:r>
      <w:r w:rsidRPr="00A27721">
        <w:rPr>
          <w:rFonts w:ascii="Times New Roman" w:eastAsia="Times New Roman" w:hAnsi="Times New Roman" w:cs="Times New Roman"/>
          <w:spacing w:val="-9"/>
          <w:sz w:val="28"/>
          <w:szCs w:val="28"/>
        </w:rPr>
        <w:t xml:space="preserve"> </w:t>
      </w:r>
      <w:r w:rsidRPr="00A27721">
        <w:rPr>
          <w:rFonts w:ascii="Times New Roman" w:eastAsia="Times New Roman" w:hAnsi="Times New Roman" w:cs="Times New Roman"/>
          <w:sz w:val="28"/>
          <w:szCs w:val="28"/>
        </w:rPr>
        <w:t>ископаемых</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остатков</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вымерших</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pacing w:val="-2"/>
          <w:sz w:val="28"/>
          <w:szCs w:val="28"/>
        </w:rPr>
        <w:t>животных.</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Животные</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в</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природных</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pacing w:val="-2"/>
          <w:sz w:val="28"/>
          <w:szCs w:val="28"/>
        </w:rPr>
        <w:t>сообществах</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Животные и среда обитания. </w:t>
      </w:r>
      <w:r w:rsidRPr="00A27721">
        <w:rPr>
          <w:rFonts w:ascii="Times New Roman" w:eastAsia="Times New Roman" w:hAnsi="Times New Roman" w:cs="Times New Roman"/>
          <w:i/>
          <w:sz w:val="28"/>
        </w:rPr>
        <w:t>Влияние света, температуры и влажности на животных</w:t>
      </w:r>
      <w:r w:rsidRPr="00A27721">
        <w:rPr>
          <w:rFonts w:ascii="Times New Roman" w:eastAsia="Times New Roman" w:hAnsi="Times New Roman" w:cs="Times New Roman"/>
          <w:sz w:val="28"/>
        </w:rPr>
        <w:t>. Приспособленность животных к условиям среды обитания.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i/>
          <w:sz w:val="28"/>
        </w:rPr>
        <w:t xml:space="preserve">Популяции животных, их характеристики. Одиночный и групповой образ жизни. </w:t>
      </w:r>
      <w:r w:rsidRPr="00A27721">
        <w:rPr>
          <w:rFonts w:ascii="Times New Roman" w:eastAsia="Times New Roman" w:hAnsi="Times New Roman" w:cs="Times New Roman"/>
          <w:sz w:val="28"/>
        </w:rPr>
        <w:t xml:space="preserve">Взаимосвязи животных между собой и с другими организмами. Пищевые связи в природном сообществе. </w:t>
      </w:r>
      <w:r w:rsidRPr="00A27721">
        <w:rPr>
          <w:rFonts w:ascii="Times New Roman" w:eastAsia="Times New Roman" w:hAnsi="Times New Roman" w:cs="Times New Roman"/>
          <w:i/>
          <w:sz w:val="28"/>
        </w:rPr>
        <w:t xml:space="preserve">Пищевые уровни, экологическая пирамида. </w:t>
      </w:r>
      <w:r w:rsidRPr="00A27721">
        <w:rPr>
          <w:rFonts w:ascii="Times New Roman" w:eastAsia="Times New Roman" w:hAnsi="Times New Roman" w:cs="Times New Roman"/>
          <w:sz w:val="28"/>
        </w:rPr>
        <w:t>Экосистема.</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Животный мир природных зон Земли. Основные закономерности распределения животных на планете. Фауна.</w:t>
      </w:r>
    </w:p>
    <w:p w:rsidR="00A27721" w:rsidRPr="00A27721" w:rsidRDefault="00A27721" w:rsidP="00A27721">
      <w:pPr>
        <w:widowControl w:val="0"/>
        <w:autoSpaceDE w:val="0"/>
        <w:autoSpaceDN w:val="0"/>
        <w:spacing w:before="2" w:after="0" w:line="240" w:lineRule="auto"/>
        <w:rPr>
          <w:rFonts w:ascii="Times New Roman" w:eastAsia="Times New Roman" w:hAnsi="Times New Roman" w:cs="Times New Roman"/>
          <w:i/>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Животные</w:t>
      </w:r>
      <w:r w:rsidRPr="00A27721">
        <w:rPr>
          <w:rFonts w:ascii="Times New Roman" w:eastAsia="Times New Roman" w:hAnsi="Times New Roman" w:cs="Times New Roman"/>
          <w:b/>
          <w:bCs/>
          <w:spacing w:val="-2"/>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pacing w:val="-2"/>
          <w:sz w:val="28"/>
          <w:szCs w:val="28"/>
        </w:rPr>
        <w:t>человек</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Воздействие человека на животных в природе: </w:t>
      </w:r>
      <w:r w:rsidRPr="00A27721">
        <w:rPr>
          <w:rFonts w:ascii="Times New Roman" w:eastAsia="Times New Roman" w:hAnsi="Times New Roman" w:cs="Times New Roman"/>
          <w:i/>
          <w:sz w:val="28"/>
        </w:rPr>
        <w:t>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Одомашнивание животных. </w:t>
      </w:r>
      <w:r w:rsidRPr="00A27721">
        <w:rPr>
          <w:rFonts w:ascii="Times New Roman" w:eastAsia="Times New Roman" w:hAnsi="Times New Roman" w:cs="Times New Roman"/>
          <w:i/>
          <w:sz w:val="28"/>
        </w:rPr>
        <w:t xml:space="preserve">Селекция, породы, искусственный отбор, дикие предки домашних животных. </w:t>
      </w:r>
      <w:r w:rsidRPr="00A27721">
        <w:rPr>
          <w:rFonts w:ascii="Times New Roman" w:eastAsia="Times New Roman" w:hAnsi="Times New Roman" w:cs="Times New Roman"/>
          <w:sz w:val="28"/>
        </w:rPr>
        <w:t xml:space="preserve">Значение домашних животных в жизни человека. Животные сельскохозяйственных угодий. </w:t>
      </w:r>
      <w:r w:rsidRPr="00A27721">
        <w:rPr>
          <w:rFonts w:ascii="Times New Roman" w:eastAsia="Times New Roman" w:hAnsi="Times New Roman" w:cs="Times New Roman"/>
          <w:i/>
          <w:sz w:val="28"/>
        </w:rPr>
        <w:t>Методы борьбы с животными-вредителями.</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i/>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w:t>
      </w:r>
      <w:r w:rsidRPr="00A27721">
        <w:rPr>
          <w:rFonts w:ascii="Times New Roman" w:eastAsia="Times New Roman" w:hAnsi="Times New Roman" w:cs="Times New Roman"/>
          <w:sz w:val="28"/>
        </w:rPr>
        <w:t xml:space="preserve">животные города. </w:t>
      </w:r>
      <w:r w:rsidRPr="00A27721">
        <w:rPr>
          <w:rFonts w:ascii="Times New Roman" w:eastAsia="Times New Roman" w:hAnsi="Times New Roman" w:cs="Times New Roman"/>
          <w:i/>
          <w:sz w:val="28"/>
        </w:rPr>
        <w:t xml:space="preserve">Адаптация животных к новым условиям. Рекреационный пресс на животных диких видов в условиях города. Безнадзорные домашние животные. </w:t>
      </w:r>
      <w:r w:rsidRPr="00A27721">
        <w:rPr>
          <w:rFonts w:ascii="Times New Roman" w:eastAsia="Times New Roman" w:hAnsi="Times New Roman" w:cs="Times New Roman"/>
          <w:sz w:val="28"/>
        </w:rPr>
        <w:t xml:space="preserve">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w:t>
      </w:r>
      <w:r w:rsidRPr="00A27721">
        <w:rPr>
          <w:rFonts w:ascii="Times New Roman" w:eastAsia="Times New Roman" w:hAnsi="Times New Roman" w:cs="Times New Roman"/>
          <w:spacing w:val="-2"/>
          <w:sz w:val="28"/>
        </w:rPr>
        <w:t>мира.</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
        </w:numPr>
        <w:tabs>
          <w:tab w:val="left" w:pos="801"/>
        </w:tabs>
        <w:autoSpaceDE w:val="0"/>
        <w:autoSpaceDN w:val="0"/>
        <w:spacing w:before="1" w:after="0" w:line="322" w:lineRule="exact"/>
        <w:ind w:hanging="211"/>
        <w:jc w:val="both"/>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Человек</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z w:val="28"/>
          <w:szCs w:val="28"/>
        </w:rPr>
        <w:t>биосоциальный</w:t>
      </w:r>
      <w:r w:rsidRPr="00A27721">
        <w:rPr>
          <w:rFonts w:ascii="Times New Roman" w:eastAsia="Times New Roman" w:hAnsi="Times New Roman" w:cs="Times New Roman"/>
          <w:b/>
          <w:bCs/>
          <w:spacing w:val="-5"/>
          <w:sz w:val="28"/>
          <w:szCs w:val="28"/>
        </w:rPr>
        <w:t xml:space="preserve"> вид</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Науки о человеке (</w:t>
      </w:r>
      <w:r w:rsidRPr="00A27721">
        <w:rPr>
          <w:rFonts w:ascii="Times New Roman" w:eastAsia="Times New Roman" w:hAnsi="Times New Roman" w:cs="Times New Roman"/>
          <w:i/>
          <w:sz w:val="28"/>
        </w:rPr>
        <w:t>анатомия, физиология, психология,</w:t>
      </w:r>
      <w:r w:rsidRPr="00A27721">
        <w:rPr>
          <w:rFonts w:ascii="Times New Roman" w:eastAsia="Times New Roman" w:hAnsi="Times New Roman" w:cs="Times New Roman"/>
          <w:i/>
          <w:spacing w:val="80"/>
          <w:sz w:val="28"/>
        </w:rPr>
        <w:t xml:space="preserve"> </w:t>
      </w:r>
      <w:r w:rsidRPr="00A27721">
        <w:rPr>
          <w:rFonts w:ascii="Times New Roman" w:eastAsia="Times New Roman" w:hAnsi="Times New Roman" w:cs="Times New Roman"/>
          <w:i/>
          <w:sz w:val="28"/>
        </w:rPr>
        <w:t xml:space="preserve">антропология, гигиена, санитария, экология человека). </w:t>
      </w:r>
      <w:r w:rsidRPr="00A27721">
        <w:rPr>
          <w:rFonts w:ascii="Times New Roman" w:eastAsia="Times New Roman" w:hAnsi="Times New Roman" w:cs="Times New Roman"/>
          <w:sz w:val="28"/>
        </w:rPr>
        <w:t xml:space="preserve">Методы изучения организма человека. Значение знаний о человеке для самопознания и сохранения здоровья. </w:t>
      </w:r>
      <w:r w:rsidRPr="00A27721">
        <w:rPr>
          <w:rFonts w:ascii="Times New Roman" w:eastAsia="Times New Roman" w:hAnsi="Times New Roman" w:cs="Times New Roman"/>
          <w:i/>
          <w:sz w:val="28"/>
        </w:rPr>
        <w:t xml:space="preserve">Особенности человека как биосоциального </w:t>
      </w:r>
      <w:r w:rsidRPr="00A27721">
        <w:rPr>
          <w:rFonts w:ascii="Times New Roman" w:eastAsia="Times New Roman" w:hAnsi="Times New Roman" w:cs="Times New Roman"/>
          <w:i/>
          <w:spacing w:val="-2"/>
          <w:sz w:val="28"/>
        </w:rPr>
        <w:t>существа</w:t>
      </w:r>
      <w:r w:rsidRPr="00A27721">
        <w:rPr>
          <w:rFonts w:ascii="Times New Roman" w:eastAsia="Times New Roman" w:hAnsi="Times New Roman" w:cs="Times New Roman"/>
          <w:spacing w:val="-2"/>
          <w:sz w:val="28"/>
        </w:rPr>
        <w:t>.</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Место человека в системе органического мира. </w:t>
      </w:r>
      <w:r w:rsidRPr="00A27721">
        <w:rPr>
          <w:rFonts w:ascii="Times New Roman" w:eastAsia="Times New Roman" w:hAnsi="Times New Roman" w:cs="Times New Roman"/>
          <w:i/>
          <w:sz w:val="28"/>
        </w:rPr>
        <w:t>Человек как часть природы. Систематическое положение современного человека. Сходство человека</w:t>
      </w:r>
      <w:r w:rsidRPr="00A27721">
        <w:rPr>
          <w:rFonts w:ascii="Times New Roman" w:eastAsia="Times New Roman" w:hAnsi="Times New Roman" w:cs="Times New Roman"/>
          <w:i/>
          <w:spacing w:val="48"/>
          <w:w w:val="150"/>
          <w:sz w:val="28"/>
        </w:rPr>
        <w:t xml:space="preserve">  </w:t>
      </w:r>
      <w:r w:rsidRPr="00A27721">
        <w:rPr>
          <w:rFonts w:ascii="Times New Roman" w:eastAsia="Times New Roman" w:hAnsi="Times New Roman" w:cs="Times New Roman"/>
          <w:i/>
          <w:sz w:val="28"/>
        </w:rPr>
        <w:t>с</w:t>
      </w:r>
      <w:r w:rsidRPr="00A27721">
        <w:rPr>
          <w:rFonts w:ascii="Times New Roman" w:eastAsia="Times New Roman" w:hAnsi="Times New Roman" w:cs="Times New Roman"/>
          <w:i/>
          <w:spacing w:val="49"/>
          <w:w w:val="150"/>
          <w:sz w:val="28"/>
        </w:rPr>
        <w:t xml:space="preserve">  </w:t>
      </w:r>
      <w:r w:rsidRPr="00A27721">
        <w:rPr>
          <w:rFonts w:ascii="Times New Roman" w:eastAsia="Times New Roman" w:hAnsi="Times New Roman" w:cs="Times New Roman"/>
          <w:i/>
          <w:sz w:val="28"/>
        </w:rPr>
        <w:t>млекопитающими.</w:t>
      </w:r>
      <w:r w:rsidRPr="00A27721">
        <w:rPr>
          <w:rFonts w:ascii="Times New Roman" w:eastAsia="Times New Roman" w:hAnsi="Times New Roman" w:cs="Times New Roman"/>
          <w:i/>
          <w:spacing w:val="51"/>
          <w:w w:val="150"/>
          <w:sz w:val="28"/>
        </w:rPr>
        <w:t xml:space="preserve">  </w:t>
      </w:r>
      <w:r w:rsidRPr="00A27721">
        <w:rPr>
          <w:rFonts w:ascii="Times New Roman" w:eastAsia="Times New Roman" w:hAnsi="Times New Roman" w:cs="Times New Roman"/>
          <w:i/>
          <w:sz w:val="28"/>
        </w:rPr>
        <w:t>Отличие</w:t>
      </w:r>
      <w:r w:rsidRPr="00A27721">
        <w:rPr>
          <w:rFonts w:ascii="Times New Roman" w:eastAsia="Times New Roman" w:hAnsi="Times New Roman" w:cs="Times New Roman"/>
          <w:i/>
          <w:spacing w:val="49"/>
          <w:w w:val="150"/>
          <w:sz w:val="28"/>
        </w:rPr>
        <w:t xml:space="preserve">  </w:t>
      </w:r>
      <w:r w:rsidRPr="00A27721">
        <w:rPr>
          <w:rFonts w:ascii="Times New Roman" w:eastAsia="Times New Roman" w:hAnsi="Times New Roman" w:cs="Times New Roman"/>
          <w:i/>
          <w:sz w:val="28"/>
        </w:rPr>
        <w:t>человека</w:t>
      </w:r>
      <w:r w:rsidRPr="00A27721">
        <w:rPr>
          <w:rFonts w:ascii="Times New Roman" w:eastAsia="Times New Roman" w:hAnsi="Times New Roman" w:cs="Times New Roman"/>
          <w:i/>
          <w:spacing w:val="49"/>
          <w:w w:val="150"/>
          <w:sz w:val="28"/>
        </w:rPr>
        <w:t xml:space="preserve">  </w:t>
      </w:r>
      <w:r w:rsidRPr="00A27721">
        <w:rPr>
          <w:rFonts w:ascii="Times New Roman" w:eastAsia="Times New Roman" w:hAnsi="Times New Roman" w:cs="Times New Roman"/>
          <w:i/>
          <w:sz w:val="28"/>
        </w:rPr>
        <w:t>от</w:t>
      </w:r>
      <w:r w:rsidRPr="00A27721">
        <w:rPr>
          <w:rFonts w:ascii="Times New Roman" w:eastAsia="Times New Roman" w:hAnsi="Times New Roman" w:cs="Times New Roman"/>
          <w:i/>
          <w:spacing w:val="51"/>
          <w:w w:val="150"/>
          <w:sz w:val="28"/>
        </w:rPr>
        <w:t xml:space="preserve">  </w:t>
      </w:r>
      <w:r w:rsidRPr="00A27721">
        <w:rPr>
          <w:rFonts w:ascii="Times New Roman" w:eastAsia="Times New Roman" w:hAnsi="Times New Roman" w:cs="Times New Roman"/>
          <w:i/>
          <w:spacing w:val="-2"/>
          <w:sz w:val="28"/>
        </w:rPr>
        <w:t>приматов.</w:t>
      </w:r>
    </w:p>
    <w:p w:rsidR="00A27721" w:rsidRPr="00A27721" w:rsidRDefault="00A27721" w:rsidP="00A27721">
      <w:pPr>
        <w:spacing w:after="0" w:line="240" w:lineRule="auto"/>
        <w:rPr>
          <w:rFonts w:ascii="Times New Roman" w:eastAsia="Times New Roman" w:hAnsi="Times New Roman" w:cs="Times New Roman"/>
          <w:i/>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6"/>
        <w:jc w:val="both"/>
        <w:rPr>
          <w:rFonts w:ascii="Times New Roman" w:eastAsia="Times New Roman" w:hAnsi="Times New Roman" w:cs="Times New Roman"/>
          <w:sz w:val="28"/>
        </w:rPr>
      </w:pPr>
      <w:r w:rsidRPr="00A27721">
        <w:rPr>
          <w:rFonts w:ascii="Times New Roman" w:eastAsia="Times New Roman" w:hAnsi="Times New Roman" w:cs="Times New Roman"/>
          <w:i/>
          <w:sz w:val="28"/>
        </w:rPr>
        <w:lastRenderedPageBreak/>
        <w:t>Доказательства животного происхождения человека. Человек разумный. Антропогенез, его этапы. Биологические и социальные факторы становления человека</w:t>
      </w:r>
      <w:r w:rsidRPr="00A27721">
        <w:rPr>
          <w:rFonts w:ascii="Times New Roman" w:eastAsia="Times New Roman" w:hAnsi="Times New Roman" w:cs="Times New Roman"/>
          <w:sz w:val="28"/>
        </w:rPr>
        <w:t>. Человеческие расы.</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8"/>
        </w:tabs>
        <w:autoSpaceDE w:val="0"/>
        <w:autoSpaceDN w:val="0"/>
        <w:spacing w:after="0" w:line="319" w:lineRule="exact"/>
        <w:ind w:hanging="28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Структура</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z w:val="28"/>
          <w:szCs w:val="28"/>
        </w:rPr>
        <w:t>организма</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человека</w:t>
      </w:r>
    </w:p>
    <w:p w:rsidR="00A27721" w:rsidRPr="00A27721" w:rsidRDefault="00A27721" w:rsidP="00A27721">
      <w:pPr>
        <w:widowControl w:val="0"/>
        <w:autoSpaceDE w:val="0"/>
        <w:autoSpaceDN w:val="0"/>
        <w:spacing w:after="0" w:line="240" w:lineRule="auto"/>
        <w:ind w:left="590" w:right="72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Строение и </w:t>
      </w:r>
      <w:r w:rsidRPr="00A27721">
        <w:rPr>
          <w:rFonts w:ascii="Times New Roman" w:eastAsia="Times New Roman" w:hAnsi="Times New Roman" w:cs="Times New Roman"/>
          <w:i/>
          <w:sz w:val="28"/>
        </w:rPr>
        <w:t xml:space="preserve">химический состав </w:t>
      </w:r>
      <w:r w:rsidRPr="00A27721">
        <w:rPr>
          <w:rFonts w:ascii="Times New Roman" w:eastAsia="Times New Roman" w:hAnsi="Times New Roman" w:cs="Times New Roman"/>
          <w:sz w:val="28"/>
        </w:rPr>
        <w:t>клетки. Обмен веществ и превращение энергии в клетке. Многообразие клеток, их деление</w:t>
      </w:r>
      <w:r w:rsidRPr="00A27721">
        <w:rPr>
          <w:rFonts w:ascii="Times New Roman" w:eastAsia="Times New Roman" w:hAnsi="Times New Roman" w:cs="Times New Roman"/>
          <w:i/>
          <w:sz w:val="28"/>
        </w:rPr>
        <w:t xml:space="preserve">. Нуклеиновые кислоты. </w:t>
      </w:r>
      <w:r w:rsidRPr="00A27721">
        <w:rPr>
          <w:rFonts w:ascii="Times New Roman" w:eastAsia="Times New Roman" w:hAnsi="Times New Roman" w:cs="Times New Roman"/>
          <w:sz w:val="28"/>
        </w:rPr>
        <w:t xml:space="preserve">Гены. Хромосомы. </w:t>
      </w:r>
      <w:r w:rsidRPr="00A27721">
        <w:rPr>
          <w:rFonts w:ascii="Times New Roman" w:eastAsia="Times New Roman" w:hAnsi="Times New Roman" w:cs="Times New Roman"/>
          <w:i/>
          <w:sz w:val="28"/>
        </w:rPr>
        <w:t>Хромосомный набор</w:t>
      </w:r>
      <w:r w:rsidRPr="00A27721">
        <w:rPr>
          <w:rFonts w:ascii="Times New Roman" w:eastAsia="Times New Roman" w:hAnsi="Times New Roman" w:cs="Times New Roman"/>
          <w:sz w:val="28"/>
        </w:rPr>
        <w:t xml:space="preserve">. </w:t>
      </w:r>
      <w:r w:rsidRPr="00A27721">
        <w:rPr>
          <w:rFonts w:ascii="Times New Roman" w:eastAsia="Times New Roman" w:hAnsi="Times New Roman" w:cs="Times New Roman"/>
          <w:i/>
          <w:sz w:val="28"/>
        </w:rPr>
        <w:t xml:space="preserve">Митоз, мейоз. </w:t>
      </w:r>
      <w:r w:rsidRPr="00A27721">
        <w:rPr>
          <w:rFonts w:ascii="Times New Roman" w:eastAsia="Times New Roman" w:hAnsi="Times New Roman" w:cs="Times New Roman"/>
          <w:sz w:val="28"/>
        </w:rPr>
        <w:t>Соматические и половые клетки. Стволовые клетки.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Типы тканей организма человека: эпителиальные, соединительные, мышечные, нервная. </w:t>
      </w:r>
      <w:r w:rsidRPr="00A27721">
        <w:rPr>
          <w:rFonts w:ascii="Times New Roman" w:eastAsia="Times New Roman" w:hAnsi="Times New Roman" w:cs="Times New Roman"/>
          <w:i/>
          <w:sz w:val="28"/>
        </w:rPr>
        <w:t xml:space="preserve">Свойства тканей, их функции. </w:t>
      </w:r>
      <w:r w:rsidRPr="00A27721">
        <w:rPr>
          <w:rFonts w:ascii="Times New Roman" w:eastAsia="Times New Roman" w:hAnsi="Times New Roman" w:cs="Times New Roman"/>
          <w:sz w:val="28"/>
        </w:rPr>
        <w:t xml:space="preserve">Органы и системы органов. Организм как единое целое. </w:t>
      </w:r>
      <w:r w:rsidRPr="00A27721">
        <w:rPr>
          <w:rFonts w:ascii="Times New Roman" w:eastAsia="Times New Roman" w:hAnsi="Times New Roman" w:cs="Times New Roman"/>
          <w:i/>
          <w:sz w:val="28"/>
        </w:rPr>
        <w:t>Взаимосвязь органов и систем как основа гомеостаза.</w:t>
      </w:r>
    </w:p>
    <w:p w:rsidR="00A27721" w:rsidRPr="00A27721" w:rsidRDefault="00A27721" w:rsidP="00A27721">
      <w:pPr>
        <w:widowControl w:val="0"/>
        <w:autoSpaceDE w:val="0"/>
        <w:autoSpaceDN w:val="0"/>
        <w:spacing w:after="0" w:line="320" w:lineRule="exact"/>
        <w:ind w:left="1298"/>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Лабораторные</w:t>
      </w:r>
      <w:r w:rsidRPr="00A27721">
        <w:rPr>
          <w:rFonts w:ascii="Times New Roman" w:eastAsia="Times New Roman" w:hAnsi="Times New Roman" w:cs="Times New Roman"/>
          <w:i/>
          <w:spacing w:val="-10"/>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практические</w:t>
      </w:r>
      <w:r w:rsidRPr="00A27721">
        <w:rPr>
          <w:rFonts w:ascii="Times New Roman" w:eastAsia="Times New Roman" w:hAnsi="Times New Roman" w:cs="Times New Roman"/>
          <w:i/>
          <w:spacing w:val="-6"/>
          <w:sz w:val="28"/>
        </w:rPr>
        <w:t xml:space="preserve"> </w:t>
      </w:r>
      <w:r w:rsidRPr="00A27721">
        <w:rPr>
          <w:rFonts w:ascii="Times New Roman" w:eastAsia="Times New Roman" w:hAnsi="Times New Roman" w:cs="Times New Roman"/>
          <w:i/>
          <w:spacing w:val="-2"/>
          <w:sz w:val="28"/>
        </w:rPr>
        <w:t>работы</w:t>
      </w:r>
    </w:p>
    <w:p w:rsidR="00A27721" w:rsidRPr="00A27721" w:rsidRDefault="00A27721" w:rsidP="00A27721">
      <w:pPr>
        <w:widowControl w:val="0"/>
        <w:numPr>
          <w:ilvl w:val="0"/>
          <w:numId w:val="24"/>
        </w:numPr>
        <w:tabs>
          <w:tab w:val="left" w:pos="1577"/>
        </w:tabs>
        <w:autoSpaceDE w:val="0"/>
        <w:autoSpaceDN w:val="0"/>
        <w:spacing w:before="1"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клеток</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слизистой</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оболочки</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полости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рта</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человека.</w:t>
      </w:r>
    </w:p>
    <w:p w:rsidR="00A27721" w:rsidRPr="00A27721" w:rsidRDefault="00A27721" w:rsidP="00A27721">
      <w:pPr>
        <w:widowControl w:val="0"/>
        <w:numPr>
          <w:ilvl w:val="0"/>
          <w:numId w:val="24"/>
        </w:numPr>
        <w:tabs>
          <w:tab w:val="left" w:pos="1736"/>
          <w:tab w:val="left" w:pos="3105"/>
          <w:tab w:val="left" w:pos="5696"/>
          <w:tab w:val="left" w:pos="7005"/>
          <w:tab w:val="left" w:pos="8039"/>
          <w:tab w:val="left" w:pos="8631"/>
        </w:tabs>
        <w:autoSpaceDE w:val="0"/>
        <w:autoSpaceDN w:val="0"/>
        <w:spacing w:after="0" w:line="240" w:lineRule="auto"/>
        <w:ind w:left="590" w:right="734"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Изучение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микроскопического</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строения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тканей</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(на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готовых микропрепаратах).</w:t>
      </w:r>
    </w:p>
    <w:p w:rsidR="00A27721" w:rsidRPr="00A27721" w:rsidRDefault="00A27721" w:rsidP="00A27721">
      <w:pPr>
        <w:widowControl w:val="0"/>
        <w:numPr>
          <w:ilvl w:val="0"/>
          <w:numId w:val="24"/>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Распознавание</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z w:val="28"/>
        </w:rPr>
        <w:t>органов</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систем</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органов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человека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(по</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таблицам).</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21" w:lineRule="exact"/>
        <w:ind w:left="1577" w:hanging="279"/>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Нейрогуморальная</w:t>
      </w:r>
      <w:r w:rsidRPr="00A27721">
        <w:rPr>
          <w:rFonts w:ascii="Times New Roman" w:eastAsia="Times New Roman" w:hAnsi="Times New Roman" w:cs="Times New Roman"/>
          <w:b/>
          <w:bCs/>
          <w:spacing w:val="13"/>
          <w:sz w:val="28"/>
          <w:szCs w:val="28"/>
        </w:rPr>
        <w:t xml:space="preserve"> </w:t>
      </w:r>
      <w:r w:rsidRPr="00A27721">
        <w:rPr>
          <w:rFonts w:ascii="Times New Roman" w:eastAsia="Times New Roman" w:hAnsi="Times New Roman" w:cs="Times New Roman"/>
          <w:b/>
          <w:bCs/>
          <w:spacing w:val="-2"/>
          <w:sz w:val="28"/>
          <w:szCs w:val="28"/>
        </w:rPr>
        <w:t>регуляция</w:t>
      </w:r>
    </w:p>
    <w:p w:rsidR="00A27721" w:rsidRPr="00A27721" w:rsidRDefault="00A27721" w:rsidP="00A27721">
      <w:pPr>
        <w:widowControl w:val="0"/>
        <w:autoSpaceDE w:val="0"/>
        <w:autoSpaceDN w:val="0"/>
        <w:spacing w:after="0" w:line="320" w:lineRule="exact"/>
        <w:ind w:left="1298"/>
        <w:rPr>
          <w:rFonts w:ascii="Times New Roman" w:eastAsia="Times New Roman" w:hAnsi="Times New Roman" w:cs="Times New Roman"/>
          <w:i/>
          <w:sz w:val="28"/>
          <w:szCs w:val="28"/>
        </w:rPr>
      </w:pPr>
      <w:r w:rsidRPr="00A27721">
        <w:rPr>
          <w:rFonts w:ascii="Times New Roman" w:eastAsia="Times New Roman" w:hAnsi="Times New Roman" w:cs="Times New Roman"/>
          <w:sz w:val="28"/>
          <w:szCs w:val="28"/>
        </w:rPr>
        <w:t>Нервная</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система</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человека,</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еѐ</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организация</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i/>
          <w:spacing w:val="-2"/>
          <w:sz w:val="28"/>
          <w:szCs w:val="28"/>
        </w:rPr>
        <w:t>значение.</w:t>
      </w:r>
    </w:p>
    <w:p w:rsidR="00A27721" w:rsidRPr="00A27721" w:rsidRDefault="00A27721" w:rsidP="00A27721">
      <w:pPr>
        <w:widowControl w:val="0"/>
        <w:tabs>
          <w:tab w:val="left" w:pos="2692"/>
          <w:tab w:val="left" w:pos="3724"/>
          <w:tab w:val="left" w:pos="4950"/>
          <w:tab w:val="left" w:pos="5818"/>
          <w:tab w:val="left" w:pos="7121"/>
          <w:tab w:val="left" w:pos="9029"/>
        </w:tabs>
        <w:autoSpaceDE w:val="0"/>
        <w:autoSpaceDN w:val="0"/>
        <w:spacing w:after="0" w:line="322" w:lineRule="exact"/>
        <w:ind w:left="1298"/>
        <w:rPr>
          <w:rFonts w:ascii="Times New Roman" w:eastAsia="Times New Roman" w:hAnsi="Times New Roman" w:cs="Times New Roman"/>
          <w:sz w:val="28"/>
        </w:rPr>
      </w:pPr>
      <w:r w:rsidRPr="00A27721">
        <w:rPr>
          <w:rFonts w:ascii="Times New Roman" w:eastAsia="Times New Roman" w:hAnsi="Times New Roman" w:cs="Times New Roman"/>
          <w:i/>
          <w:spacing w:val="-2"/>
          <w:sz w:val="28"/>
        </w:rPr>
        <w:t>Нейроны,</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2"/>
          <w:sz w:val="28"/>
        </w:rPr>
        <w:t>нервы,</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2"/>
          <w:sz w:val="28"/>
        </w:rPr>
        <w:t>нервные</w:t>
      </w:r>
      <w:r w:rsidRPr="00A27721">
        <w:rPr>
          <w:rFonts w:ascii="Times New Roman" w:eastAsia="Times New Roman" w:hAnsi="Times New Roman" w:cs="Times New Roman"/>
          <w:i/>
          <w:sz w:val="28"/>
        </w:rPr>
        <w:tab/>
      </w:r>
      <w:r w:rsidRPr="00A27721">
        <w:rPr>
          <w:rFonts w:ascii="Times New Roman" w:eastAsia="Times New Roman" w:hAnsi="Times New Roman" w:cs="Times New Roman"/>
          <w:i/>
          <w:spacing w:val="-4"/>
          <w:sz w:val="28"/>
        </w:rPr>
        <w:t>узлы.</w:t>
      </w:r>
      <w:r w:rsidRPr="00A27721">
        <w:rPr>
          <w:rFonts w:ascii="Times New Roman" w:eastAsia="Times New Roman" w:hAnsi="Times New Roman" w:cs="Times New Roman"/>
          <w:i/>
          <w:sz w:val="28"/>
        </w:rPr>
        <w:tab/>
      </w:r>
      <w:r w:rsidRPr="00A27721">
        <w:rPr>
          <w:rFonts w:ascii="Times New Roman" w:eastAsia="Times New Roman" w:hAnsi="Times New Roman" w:cs="Times New Roman"/>
          <w:spacing w:val="-2"/>
          <w:sz w:val="28"/>
        </w:rPr>
        <w:t>Рефлекс.</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Рефлекторная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дуга.</w:t>
      </w:r>
    </w:p>
    <w:p w:rsidR="00A27721" w:rsidRPr="00A27721" w:rsidRDefault="00A27721" w:rsidP="00A27721">
      <w:pPr>
        <w:widowControl w:val="0"/>
        <w:autoSpaceDE w:val="0"/>
        <w:autoSpaceDN w:val="0"/>
        <w:spacing w:after="0" w:line="322" w:lineRule="exact"/>
        <w:ind w:left="590"/>
        <w:rPr>
          <w:rFonts w:ascii="Times New Roman" w:eastAsia="Times New Roman" w:hAnsi="Times New Roman" w:cs="Times New Roman"/>
          <w:i/>
          <w:sz w:val="28"/>
        </w:rPr>
      </w:pPr>
      <w:r w:rsidRPr="00A27721">
        <w:rPr>
          <w:rFonts w:ascii="Times New Roman" w:eastAsia="Times New Roman" w:hAnsi="Times New Roman" w:cs="Times New Roman"/>
          <w:i/>
          <w:spacing w:val="-2"/>
          <w:sz w:val="28"/>
        </w:rPr>
        <w:t>Рецепторы.</w:t>
      </w:r>
      <w:r w:rsidRPr="00A27721">
        <w:rPr>
          <w:rFonts w:ascii="Times New Roman" w:eastAsia="Times New Roman" w:hAnsi="Times New Roman" w:cs="Times New Roman"/>
          <w:i/>
          <w:sz w:val="28"/>
        </w:rPr>
        <w:t xml:space="preserve"> </w:t>
      </w:r>
      <w:r w:rsidRPr="00A27721">
        <w:rPr>
          <w:rFonts w:ascii="Times New Roman" w:eastAsia="Times New Roman" w:hAnsi="Times New Roman" w:cs="Times New Roman"/>
          <w:i/>
          <w:spacing w:val="-2"/>
          <w:sz w:val="28"/>
        </w:rPr>
        <w:t>Двухнейронные</w:t>
      </w:r>
      <w:r w:rsidRPr="00A27721">
        <w:rPr>
          <w:rFonts w:ascii="Times New Roman" w:eastAsia="Times New Roman" w:hAnsi="Times New Roman" w:cs="Times New Roman"/>
          <w:i/>
          <w:spacing w:val="-6"/>
          <w:sz w:val="28"/>
        </w:rPr>
        <w:t xml:space="preserve"> </w:t>
      </w:r>
      <w:r w:rsidRPr="00A27721">
        <w:rPr>
          <w:rFonts w:ascii="Times New Roman" w:eastAsia="Times New Roman" w:hAnsi="Times New Roman" w:cs="Times New Roman"/>
          <w:i/>
          <w:spacing w:val="-2"/>
          <w:sz w:val="28"/>
        </w:rPr>
        <w:t>и</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pacing w:val="-2"/>
          <w:sz w:val="28"/>
        </w:rPr>
        <w:t>трѐхнейронные рефлекторные</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pacing w:val="-2"/>
          <w:sz w:val="28"/>
        </w:rPr>
        <w:t>дуги.</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Спинной мозг, его строение и функции. Рефлексы спинного мозга. Головной мозг, его строение и функции. </w:t>
      </w:r>
      <w:r w:rsidRPr="00A27721">
        <w:rPr>
          <w:rFonts w:ascii="Times New Roman" w:eastAsia="Times New Roman" w:hAnsi="Times New Roman" w:cs="Times New Roman"/>
          <w:i/>
          <w:sz w:val="28"/>
        </w:rPr>
        <w:t xml:space="preserve">Большие полушария. </w:t>
      </w:r>
      <w:r w:rsidRPr="00A27721">
        <w:rPr>
          <w:rFonts w:ascii="Times New Roman" w:eastAsia="Times New Roman" w:hAnsi="Times New Roman" w:cs="Times New Roman"/>
          <w:sz w:val="28"/>
        </w:rPr>
        <w:t xml:space="preserve">Рефлексы головного мозга. </w:t>
      </w:r>
      <w:r w:rsidRPr="00A27721">
        <w:rPr>
          <w:rFonts w:ascii="Times New Roman" w:eastAsia="Times New Roman" w:hAnsi="Times New Roman" w:cs="Times New Roman"/>
          <w:i/>
          <w:sz w:val="28"/>
        </w:rPr>
        <w:t xml:space="preserve">Безусловные (врождѐнные) и условные (приобретѐнные) </w:t>
      </w:r>
      <w:r w:rsidRPr="00A27721">
        <w:rPr>
          <w:rFonts w:ascii="Times New Roman" w:eastAsia="Times New Roman" w:hAnsi="Times New Roman" w:cs="Times New Roman"/>
          <w:i/>
          <w:spacing w:val="-2"/>
          <w:sz w:val="28"/>
        </w:rPr>
        <w:t>рефлексы.</w:t>
      </w:r>
    </w:p>
    <w:p w:rsidR="00A27721" w:rsidRPr="00A27721" w:rsidRDefault="00A27721" w:rsidP="00A27721">
      <w:pPr>
        <w:widowControl w:val="0"/>
        <w:autoSpaceDE w:val="0"/>
        <w:autoSpaceDN w:val="0"/>
        <w:spacing w:before="1"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Соматическая нервная система. Вегетативная (автономная) нервная система. Нервная система как единое целое. </w:t>
      </w:r>
      <w:r w:rsidRPr="00A27721">
        <w:rPr>
          <w:rFonts w:ascii="Times New Roman" w:eastAsia="Times New Roman" w:hAnsi="Times New Roman" w:cs="Times New Roman"/>
          <w:i/>
          <w:sz w:val="28"/>
        </w:rPr>
        <w:t xml:space="preserve">Нарушения в работе нервной </w:t>
      </w:r>
      <w:r w:rsidRPr="00A27721">
        <w:rPr>
          <w:rFonts w:ascii="Times New Roman" w:eastAsia="Times New Roman" w:hAnsi="Times New Roman" w:cs="Times New Roman"/>
          <w:i/>
          <w:spacing w:val="-2"/>
          <w:sz w:val="28"/>
        </w:rPr>
        <w:t>системы.</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Гуморальная регуляция функций. Эндокринная система. </w:t>
      </w:r>
      <w:r w:rsidRPr="00A27721">
        <w:rPr>
          <w:rFonts w:ascii="Times New Roman" w:eastAsia="Times New Roman" w:hAnsi="Times New Roman" w:cs="Times New Roman"/>
          <w:i/>
          <w:sz w:val="28"/>
        </w:rPr>
        <w:t xml:space="preserve">Железы внутренней секреции. Железы смешанной секреции. </w:t>
      </w:r>
      <w:r w:rsidRPr="00A27721">
        <w:rPr>
          <w:rFonts w:ascii="Times New Roman" w:eastAsia="Times New Roman" w:hAnsi="Times New Roman" w:cs="Times New Roman"/>
          <w:sz w:val="28"/>
        </w:rPr>
        <w:t xml:space="preserve">Гормоны, их роль в регуляции физиологических функций организма, роста и развития. </w:t>
      </w:r>
      <w:r w:rsidRPr="00A27721">
        <w:rPr>
          <w:rFonts w:ascii="Times New Roman" w:eastAsia="Times New Roman" w:hAnsi="Times New Roman" w:cs="Times New Roman"/>
          <w:i/>
          <w:sz w:val="28"/>
        </w:rPr>
        <w:t>Нарушение в работе эндокринных желѐз. Особенности рефлекторной и гуморальной регуляции функций организма.</w:t>
      </w:r>
    </w:p>
    <w:p w:rsidR="00A27721" w:rsidRPr="00A27721" w:rsidRDefault="00A27721" w:rsidP="00A27721">
      <w:pPr>
        <w:widowControl w:val="0"/>
        <w:autoSpaceDE w:val="0"/>
        <w:autoSpaceDN w:val="0"/>
        <w:spacing w:before="7"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5"/>
        </w:numPr>
        <w:tabs>
          <w:tab w:val="left" w:pos="1577"/>
        </w:tabs>
        <w:autoSpaceDE w:val="0"/>
        <w:autoSpaceDN w:val="0"/>
        <w:spacing w:after="0" w:line="318"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головного</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мозга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человека</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(по</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муляжам).</w:t>
      </w:r>
    </w:p>
    <w:p w:rsidR="00A27721" w:rsidRPr="00A27721" w:rsidRDefault="00A27721" w:rsidP="00A27721">
      <w:pPr>
        <w:widowControl w:val="0"/>
        <w:numPr>
          <w:ilvl w:val="0"/>
          <w:numId w:val="25"/>
        </w:numPr>
        <w:tabs>
          <w:tab w:val="left" w:pos="1803"/>
        </w:tabs>
        <w:autoSpaceDE w:val="0"/>
        <w:autoSpaceDN w:val="0"/>
        <w:spacing w:after="0" w:line="240" w:lineRule="auto"/>
        <w:ind w:left="590" w:right="733"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Изучение изменения размера зрачка в зависимости от </w:t>
      </w:r>
      <w:r w:rsidRPr="00A27721">
        <w:rPr>
          <w:rFonts w:ascii="Times New Roman" w:eastAsia="Times New Roman" w:hAnsi="Times New Roman" w:cs="Times New Roman"/>
          <w:spacing w:val="-2"/>
          <w:sz w:val="28"/>
        </w:rPr>
        <w:t>освещѐнности.</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Опора</w:t>
      </w:r>
      <w:r w:rsidRPr="00A27721">
        <w:rPr>
          <w:rFonts w:ascii="Times New Roman" w:eastAsia="Times New Roman" w:hAnsi="Times New Roman" w:cs="Times New Roman"/>
          <w:b/>
          <w:bCs/>
          <w:spacing w:val="-3"/>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pacing w:val="-2"/>
          <w:sz w:val="28"/>
          <w:szCs w:val="28"/>
        </w:rPr>
        <w:t>движение</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i/>
          <w:sz w:val="28"/>
          <w:szCs w:val="28"/>
        </w:rPr>
        <w:t>Значение опорно-двигательного аппарата</w:t>
      </w:r>
      <w:r w:rsidRPr="00A27721">
        <w:rPr>
          <w:rFonts w:ascii="Times New Roman" w:eastAsia="Times New Roman" w:hAnsi="Times New Roman" w:cs="Times New Roman"/>
          <w:sz w:val="28"/>
          <w:szCs w:val="28"/>
        </w:rPr>
        <w:t>.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w:t>
      </w:r>
      <w:r w:rsidRPr="00A27721">
        <w:rPr>
          <w:rFonts w:ascii="Times New Roman" w:eastAsia="Times New Roman" w:hAnsi="Times New Roman" w:cs="Times New Roman"/>
          <w:spacing w:val="23"/>
          <w:sz w:val="28"/>
          <w:szCs w:val="28"/>
        </w:rPr>
        <w:t xml:space="preserve"> </w:t>
      </w:r>
      <w:r w:rsidRPr="00A27721">
        <w:rPr>
          <w:rFonts w:ascii="Times New Roman" w:eastAsia="Times New Roman" w:hAnsi="Times New Roman" w:cs="Times New Roman"/>
          <w:sz w:val="28"/>
          <w:szCs w:val="28"/>
        </w:rPr>
        <w:t>Скелет</w:t>
      </w:r>
      <w:r w:rsidRPr="00A27721">
        <w:rPr>
          <w:rFonts w:ascii="Times New Roman" w:eastAsia="Times New Roman" w:hAnsi="Times New Roman" w:cs="Times New Roman"/>
          <w:spacing w:val="25"/>
          <w:sz w:val="28"/>
          <w:szCs w:val="28"/>
        </w:rPr>
        <w:t xml:space="preserve"> </w:t>
      </w:r>
      <w:r w:rsidRPr="00A27721">
        <w:rPr>
          <w:rFonts w:ascii="Times New Roman" w:eastAsia="Times New Roman" w:hAnsi="Times New Roman" w:cs="Times New Roman"/>
          <w:sz w:val="28"/>
          <w:szCs w:val="28"/>
        </w:rPr>
        <w:t>туловища.</w:t>
      </w:r>
      <w:r w:rsidRPr="00A27721">
        <w:rPr>
          <w:rFonts w:ascii="Times New Roman" w:eastAsia="Times New Roman" w:hAnsi="Times New Roman" w:cs="Times New Roman"/>
          <w:spacing w:val="25"/>
          <w:sz w:val="28"/>
          <w:szCs w:val="28"/>
        </w:rPr>
        <w:t xml:space="preserve"> </w:t>
      </w:r>
      <w:r w:rsidRPr="00A27721">
        <w:rPr>
          <w:rFonts w:ascii="Times New Roman" w:eastAsia="Times New Roman" w:hAnsi="Times New Roman" w:cs="Times New Roman"/>
          <w:sz w:val="28"/>
          <w:szCs w:val="28"/>
        </w:rPr>
        <w:t>Скелет</w:t>
      </w:r>
      <w:r w:rsidRPr="00A27721">
        <w:rPr>
          <w:rFonts w:ascii="Times New Roman" w:eastAsia="Times New Roman" w:hAnsi="Times New Roman" w:cs="Times New Roman"/>
          <w:spacing w:val="26"/>
          <w:sz w:val="28"/>
          <w:szCs w:val="28"/>
        </w:rPr>
        <w:t xml:space="preserve"> </w:t>
      </w:r>
      <w:r w:rsidRPr="00A27721">
        <w:rPr>
          <w:rFonts w:ascii="Times New Roman" w:eastAsia="Times New Roman" w:hAnsi="Times New Roman" w:cs="Times New Roman"/>
          <w:sz w:val="28"/>
          <w:szCs w:val="28"/>
        </w:rPr>
        <w:t>конечностей</w:t>
      </w:r>
      <w:r w:rsidRPr="00A27721">
        <w:rPr>
          <w:rFonts w:ascii="Times New Roman" w:eastAsia="Times New Roman" w:hAnsi="Times New Roman" w:cs="Times New Roman"/>
          <w:spacing w:val="27"/>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24"/>
          <w:sz w:val="28"/>
          <w:szCs w:val="28"/>
        </w:rPr>
        <w:t xml:space="preserve"> </w:t>
      </w:r>
      <w:r w:rsidRPr="00A27721">
        <w:rPr>
          <w:rFonts w:ascii="Times New Roman" w:eastAsia="Times New Roman" w:hAnsi="Times New Roman" w:cs="Times New Roman"/>
          <w:sz w:val="28"/>
          <w:szCs w:val="28"/>
        </w:rPr>
        <w:t>их</w:t>
      </w:r>
      <w:r w:rsidRPr="00A27721">
        <w:rPr>
          <w:rFonts w:ascii="Times New Roman" w:eastAsia="Times New Roman" w:hAnsi="Times New Roman" w:cs="Times New Roman"/>
          <w:spacing w:val="24"/>
          <w:sz w:val="28"/>
          <w:szCs w:val="28"/>
        </w:rPr>
        <w:t xml:space="preserve"> </w:t>
      </w:r>
      <w:r w:rsidRPr="00A27721">
        <w:rPr>
          <w:rFonts w:ascii="Times New Roman" w:eastAsia="Times New Roman" w:hAnsi="Times New Roman" w:cs="Times New Roman"/>
          <w:sz w:val="28"/>
          <w:szCs w:val="28"/>
        </w:rPr>
        <w:t>поясов.</w:t>
      </w:r>
      <w:r w:rsidRPr="00A27721">
        <w:rPr>
          <w:rFonts w:ascii="Times New Roman" w:eastAsia="Times New Roman" w:hAnsi="Times New Roman" w:cs="Times New Roman"/>
          <w:spacing w:val="26"/>
          <w:sz w:val="28"/>
          <w:szCs w:val="28"/>
        </w:rPr>
        <w:t xml:space="preserve"> </w:t>
      </w:r>
      <w:r w:rsidRPr="00A27721">
        <w:rPr>
          <w:rFonts w:ascii="Times New Roman" w:eastAsia="Times New Roman" w:hAnsi="Times New Roman" w:cs="Times New Roman"/>
          <w:spacing w:val="-2"/>
          <w:sz w:val="28"/>
          <w:szCs w:val="28"/>
        </w:rPr>
        <w:t>Особенности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1"/>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скелета человека, связанные с прямохождением и трудовой</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pacing w:val="-2"/>
          <w:sz w:val="28"/>
          <w:szCs w:val="28"/>
        </w:rPr>
        <w:t>деятельностью.</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w:t>
      </w:r>
      <w:r w:rsidRPr="00A27721">
        <w:rPr>
          <w:rFonts w:ascii="Times New Roman" w:eastAsia="Times New Roman" w:hAnsi="Times New Roman" w:cs="Times New Roman"/>
          <w:i/>
          <w:sz w:val="28"/>
        </w:rPr>
        <w:t>Гиподинамия. Роль двигательной активности в сохранении здоровья.</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Нарушения опорно-двигательной системы. </w:t>
      </w:r>
      <w:r w:rsidRPr="00A27721">
        <w:rPr>
          <w:rFonts w:ascii="Times New Roman" w:eastAsia="Times New Roman" w:hAnsi="Times New Roman" w:cs="Times New Roman"/>
          <w:i/>
          <w:sz w:val="28"/>
          <w:szCs w:val="28"/>
        </w:rPr>
        <w:t xml:space="preserve">Возрастные изменения в строении костей. </w:t>
      </w:r>
      <w:r w:rsidRPr="00A27721">
        <w:rPr>
          <w:rFonts w:ascii="Times New Roman" w:eastAsia="Times New Roman" w:hAnsi="Times New Roman" w:cs="Times New Roman"/>
          <w:sz w:val="28"/>
          <w:szCs w:val="28"/>
        </w:rPr>
        <w:t>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27721" w:rsidRPr="00A27721" w:rsidRDefault="00A27721" w:rsidP="00A27721">
      <w:pPr>
        <w:widowControl w:val="0"/>
        <w:autoSpaceDE w:val="0"/>
        <w:autoSpaceDN w:val="0"/>
        <w:spacing w:before="3"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6"/>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свойств</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pacing w:val="-2"/>
          <w:sz w:val="28"/>
        </w:rPr>
        <w:t>кости.</w:t>
      </w:r>
    </w:p>
    <w:p w:rsidR="00A27721" w:rsidRPr="00A27721" w:rsidRDefault="00A27721" w:rsidP="00A27721">
      <w:pPr>
        <w:widowControl w:val="0"/>
        <w:numPr>
          <w:ilvl w:val="0"/>
          <w:numId w:val="26"/>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костей</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муляжах).</w:t>
      </w:r>
    </w:p>
    <w:p w:rsidR="00A27721" w:rsidRPr="00A27721" w:rsidRDefault="00A27721" w:rsidP="00A27721">
      <w:pPr>
        <w:widowControl w:val="0"/>
        <w:numPr>
          <w:ilvl w:val="0"/>
          <w:numId w:val="26"/>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позвонков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муляжах).</w:t>
      </w:r>
    </w:p>
    <w:p w:rsidR="00A27721" w:rsidRPr="00A27721" w:rsidRDefault="00A27721" w:rsidP="00A27721">
      <w:pPr>
        <w:widowControl w:val="0"/>
        <w:numPr>
          <w:ilvl w:val="0"/>
          <w:numId w:val="26"/>
        </w:numPr>
        <w:tabs>
          <w:tab w:val="left" w:pos="1577"/>
        </w:tabs>
        <w:autoSpaceDE w:val="0"/>
        <w:autoSpaceDN w:val="0"/>
        <w:spacing w:before="1"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гибкости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позвоночника.</w:t>
      </w:r>
    </w:p>
    <w:p w:rsidR="00A27721" w:rsidRPr="00A27721" w:rsidRDefault="00A27721" w:rsidP="00A27721">
      <w:pPr>
        <w:widowControl w:val="0"/>
        <w:numPr>
          <w:ilvl w:val="0"/>
          <w:numId w:val="26"/>
        </w:numPr>
        <w:tabs>
          <w:tab w:val="left" w:pos="1577"/>
        </w:tabs>
        <w:autoSpaceDE w:val="0"/>
        <w:autoSpaceDN w:val="0"/>
        <w:spacing w:before="1"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Измерение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массы</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роста</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своего</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pacing w:val="-2"/>
          <w:sz w:val="28"/>
        </w:rPr>
        <w:t>организма.</w:t>
      </w:r>
    </w:p>
    <w:p w:rsidR="00A27721" w:rsidRPr="00A27721" w:rsidRDefault="00A27721" w:rsidP="00A27721">
      <w:pPr>
        <w:widowControl w:val="0"/>
        <w:numPr>
          <w:ilvl w:val="0"/>
          <w:numId w:val="26"/>
        </w:numPr>
        <w:tabs>
          <w:tab w:val="left" w:pos="1695"/>
        </w:tabs>
        <w:autoSpaceDE w:val="0"/>
        <w:autoSpaceDN w:val="0"/>
        <w:spacing w:after="0" w:line="240" w:lineRule="auto"/>
        <w:ind w:left="590" w:right="730" w:firstLine="707"/>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влияния</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статической</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динамической</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нагрузки</w:t>
      </w:r>
      <w:r w:rsidRPr="00A27721">
        <w:rPr>
          <w:rFonts w:ascii="Times New Roman" w:eastAsia="Times New Roman" w:hAnsi="Times New Roman" w:cs="Times New Roman"/>
          <w:spacing w:val="80"/>
          <w:sz w:val="28"/>
        </w:rPr>
        <w:t xml:space="preserve"> </w:t>
      </w:r>
      <w:r w:rsidRPr="00A27721">
        <w:rPr>
          <w:rFonts w:ascii="Times New Roman" w:eastAsia="Times New Roman" w:hAnsi="Times New Roman" w:cs="Times New Roman"/>
          <w:sz w:val="28"/>
        </w:rPr>
        <w:t>на утомление мышц.</w:t>
      </w:r>
    </w:p>
    <w:p w:rsidR="00A27721" w:rsidRPr="00A27721" w:rsidRDefault="00A27721" w:rsidP="00A27721">
      <w:pPr>
        <w:widowControl w:val="0"/>
        <w:numPr>
          <w:ilvl w:val="0"/>
          <w:numId w:val="26"/>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Выявление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нарушения</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осанки.</w:t>
      </w:r>
    </w:p>
    <w:p w:rsidR="00A27721" w:rsidRPr="00A27721" w:rsidRDefault="00A27721" w:rsidP="00A27721">
      <w:pPr>
        <w:widowControl w:val="0"/>
        <w:numPr>
          <w:ilvl w:val="0"/>
          <w:numId w:val="26"/>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признаков</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плоскостопия.</w:t>
      </w:r>
    </w:p>
    <w:p w:rsidR="00A27721" w:rsidRPr="00A27721" w:rsidRDefault="00A27721" w:rsidP="00A27721">
      <w:pPr>
        <w:widowControl w:val="0"/>
        <w:numPr>
          <w:ilvl w:val="0"/>
          <w:numId w:val="26"/>
        </w:numPr>
        <w:tabs>
          <w:tab w:val="left" w:pos="1577"/>
        </w:tabs>
        <w:autoSpaceDE w:val="0"/>
        <w:autoSpaceDN w:val="0"/>
        <w:spacing w:before="1"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Оказание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первой</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помощи</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при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повреждении</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скелета</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мышц.</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Внутренняя</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среда</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организма</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Внутренняя среда и еѐ функции. Форменные элементы крови: эритроциты, лейкоциты</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 xml:space="preserve">и тромбоциты. </w:t>
      </w:r>
      <w:r w:rsidRPr="00A27721">
        <w:rPr>
          <w:rFonts w:ascii="Times New Roman" w:eastAsia="Times New Roman" w:hAnsi="Times New Roman" w:cs="Times New Roman"/>
          <w:i/>
          <w:sz w:val="28"/>
        </w:rPr>
        <w:t>Малокровие,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его</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причины.</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 xml:space="preserve">Красный костный мозг, его роль в организме. </w:t>
      </w:r>
      <w:r w:rsidRPr="00A27721">
        <w:rPr>
          <w:rFonts w:ascii="Times New Roman" w:eastAsia="Times New Roman" w:hAnsi="Times New Roman" w:cs="Times New Roman"/>
          <w:sz w:val="28"/>
        </w:rPr>
        <w:t xml:space="preserve">Плазма крови. </w:t>
      </w:r>
      <w:r w:rsidRPr="00A27721">
        <w:rPr>
          <w:rFonts w:ascii="Times New Roman" w:eastAsia="Times New Roman" w:hAnsi="Times New Roman" w:cs="Times New Roman"/>
          <w:i/>
          <w:sz w:val="28"/>
        </w:rPr>
        <w:t>Постоянство внутренней среды (гомеостаз)</w:t>
      </w:r>
      <w:r w:rsidRPr="00A27721">
        <w:rPr>
          <w:rFonts w:ascii="Times New Roman" w:eastAsia="Times New Roman" w:hAnsi="Times New Roman" w:cs="Times New Roman"/>
          <w:sz w:val="28"/>
        </w:rPr>
        <w:t xml:space="preserve">. Свѐртывание крови. Группы крови. </w:t>
      </w:r>
      <w:r w:rsidRPr="00A27721">
        <w:rPr>
          <w:rFonts w:ascii="Times New Roman" w:eastAsia="Times New Roman" w:hAnsi="Times New Roman" w:cs="Times New Roman"/>
          <w:i/>
          <w:sz w:val="28"/>
        </w:rPr>
        <w:t xml:space="preserve">Резус- фактор. </w:t>
      </w:r>
      <w:r w:rsidRPr="00A27721">
        <w:rPr>
          <w:rFonts w:ascii="Times New Roman" w:eastAsia="Times New Roman" w:hAnsi="Times New Roman" w:cs="Times New Roman"/>
          <w:sz w:val="28"/>
        </w:rPr>
        <w:t>Переливание крови. Донорство.</w:t>
      </w:r>
    </w:p>
    <w:p w:rsidR="00A27721" w:rsidRPr="00A27721" w:rsidRDefault="00A27721" w:rsidP="00A27721">
      <w:pPr>
        <w:widowControl w:val="0"/>
        <w:autoSpaceDE w:val="0"/>
        <w:autoSpaceDN w:val="0"/>
        <w:spacing w:after="0" w:line="240" w:lineRule="auto"/>
        <w:ind w:left="590" w:right="72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Иммунитет и его виды. Факторы, влияющие на иммунитет (приобретѐнные иммунодефициты): радиационное облучение, химическое отравление, голодание, воспаление, вирусные заболевания, ВИЧ- инфекция. Вилочковая железа, лимфатические узлы. Вакцины и лечебные сыворотки. Значение работ Л. Пастера и И. И. Мечникова по изучению </w:t>
      </w:r>
      <w:r w:rsidRPr="00A27721">
        <w:rPr>
          <w:rFonts w:ascii="Times New Roman" w:eastAsia="Times New Roman" w:hAnsi="Times New Roman" w:cs="Times New Roman"/>
          <w:spacing w:val="-2"/>
          <w:sz w:val="28"/>
          <w:szCs w:val="28"/>
        </w:rPr>
        <w:t>иммунитета.</w:t>
      </w:r>
    </w:p>
    <w:p w:rsidR="00A27721" w:rsidRPr="00A27721" w:rsidRDefault="00A27721" w:rsidP="00A27721">
      <w:pPr>
        <w:widowControl w:val="0"/>
        <w:autoSpaceDE w:val="0"/>
        <w:autoSpaceDN w:val="0"/>
        <w:spacing w:before="6"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Изучение микроскопического строения крови человека и лягушки </w:t>
      </w:r>
      <w:r w:rsidRPr="00A27721">
        <w:rPr>
          <w:rFonts w:ascii="Times New Roman" w:eastAsia="Times New Roman" w:hAnsi="Times New Roman" w:cs="Times New Roman"/>
          <w:spacing w:val="-2"/>
          <w:sz w:val="28"/>
          <w:szCs w:val="28"/>
        </w:rPr>
        <w:t>(сравнение).</w:t>
      </w:r>
    </w:p>
    <w:p w:rsidR="00A27721" w:rsidRPr="00A27721" w:rsidRDefault="00A27721" w:rsidP="00A27721">
      <w:pPr>
        <w:widowControl w:val="0"/>
        <w:autoSpaceDE w:val="0"/>
        <w:autoSpaceDN w:val="0"/>
        <w:spacing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20"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Кровообращение</w:t>
      </w:r>
    </w:p>
    <w:p w:rsidR="00A27721" w:rsidRPr="00A27721" w:rsidRDefault="00A27721" w:rsidP="00A27721">
      <w:pPr>
        <w:widowControl w:val="0"/>
        <w:autoSpaceDE w:val="0"/>
        <w:autoSpaceDN w:val="0"/>
        <w:spacing w:after="0" w:line="240" w:lineRule="auto"/>
        <w:ind w:left="590" w:right="72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A27721">
        <w:rPr>
          <w:rFonts w:ascii="Times New Roman" w:eastAsia="Times New Roman" w:hAnsi="Times New Roman" w:cs="Times New Roman"/>
          <w:i/>
          <w:sz w:val="28"/>
          <w:szCs w:val="28"/>
        </w:rPr>
        <w:t xml:space="preserve">Лимфатическая система, лимфоотток. </w:t>
      </w:r>
      <w:r w:rsidRPr="00A27721">
        <w:rPr>
          <w:rFonts w:ascii="Times New Roman" w:eastAsia="Times New Roman" w:hAnsi="Times New Roman" w:cs="Times New Roman"/>
          <w:sz w:val="28"/>
          <w:szCs w:val="28"/>
        </w:rPr>
        <w:t>Регуляция деятельности сердца и сосудов.</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Гигиена сердечно-сосудистой системы. Профилактика сердечно- сосудистых заболеваний. Первая помощь при кровотечениях.</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9" w:after="0" w:line="319" w:lineRule="exact"/>
        <w:ind w:left="1298"/>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lastRenderedPageBreak/>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7"/>
        </w:numPr>
        <w:tabs>
          <w:tab w:val="left" w:pos="1577"/>
        </w:tabs>
        <w:autoSpaceDE w:val="0"/>
        <w:autoSpaceDN w:val="0"/>
        <w:spacing w:after="0" w:line="319"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Измерение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кровяного</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давления.</w:t>
      </w:r>
    </w:p>
    <w:p w:rsidR="00A27721" w:rsidRPr="00A27721" w:rsidRDefault="00A27721" w:rsidP="00A27721">
      <w:pPr>
        <w:widowControl w:val="0"/>
        <w:numPr>
          <w:ilvl w:val="0"/>
          <w:numId w:val="27"/>
        </w:numPr>
        <w:tabs>
          <w:tab w:val="left" w:pos="1640"/>
        </w:tabs>
        <w:autoSpaceDE w:val="0"/>
        <w:autoSpaceDN w:val="0"/>
        <w:spacing w:after="0" w:line="240" w:lineRule="auto"/>
        <w:ind w:left="590" w:right="737" w:firstLine="707"/>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пульса</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числа</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сердечных</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сокращений</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покое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 после дозированных физических нагрузок у человека.</w:t>
      </w:r>
    </w:p>
    <w:p w:rsidR="00A27721" w:rsidRPr="00A27721" w:rsidRDefault="00A27721" w:rsidP="00A27721">
      <w:pPr>
        <w:widowControl w:val="0"/>
        <w:numPr>
          <w:ilvl w:val="0"/>
          <w:numId w:val="27"/>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Первая</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помощь</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при</w:t>
      </w:r>
      <w:r w:rsidRPr="00A27721">
        <w:rPr>
          <w:rFonts w:ascii="Times New Roman" w:eastAsia="Times New Roman" w:hAnsi="Times New Roman" w:cs="Times New Roman"/>
          <w:spacing w:val="-2"/>
          <w:sz w:val="28"/>
        </w:rPr>
        <w:t xml:space="preserve"> кровотечениях.</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21"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Дыхание</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Дыхание и его значение. Органы дыхания. Лѐгкие. Взаимосвязь строения и функций органов дыхания. Газообмен в лѐгких и тканях. Жизненная ѐмкость лѐгких. Механизмы дыхания. Дыхательные движения. Регуляция дыхания.</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Pr="00A27721">
        <w:rPr>
          <w:rFonts w:ascii="Times New Roman" w:eastAsia="Times New Roman" w:hAnsi="Times New Roman" w:cs="Times New Roman"/>
          <w:i/>
          <w:sz w:val="28"/>
          <w:szCs w:val="28"/>
        </w:rPr>
        <w:t xml:space="preserve">Реанимация. </w:t>
      </w:r>
      <w:r w:rsidRPr="00A27721">
        <w:rPr>
          <w:rFonts w:ascii="Times New Roman" w:eastAsia="Times New Roman" w:hAnsi="Times New Roman" w:cs="Times New Roman"/>
          <w:sz w:val="28"/>
          <w:szCs w:val="28"/>
        </w:rPr>
        <w:t>Охрана воздушной среды. Оказание первой помощи при поражении органов дыхания.</w:t>
      </w:r>
    </w:p>
    <w:p w:rsidR="00A27721" w:rsidRPr="00A27721" w:rsidRDefault="00A27721" w:rsidP="00A27721">
      <w:pPr>
        <w:widowControl w:val="0"/>
        <w:autoSpaceDE w:val="0"/>
        <w:autoSpaceDN w:val="0"/>
        <w:spacing w:before="6"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8"/>
        </w:numPr>
        <w:tabs>
          <w:tab w:val="left" w:pos="1563"/>
        </w:tabs>
        <w:autoSpaceDE w:val="0"/>
        <w:autoSpaceDN w:val="0"/>
        <w:spacing w:after="0" w:line="318" w:lineRule="exact"/>
        <w:ind w:left="1563" w:hanging="265"/>
        <w:jc w:val="both"/>
        <w:rPr>
          <w:rFonts w:ascii="Times New Roman" w:eastAsia="Times New Roman" w:hAnsi="Times New Roman" w:cs="Times New Roman"/>
          <w:sz w:val="28"/>
        </w:rPr>
      </w:pPr>
      <w:r w:rsidRPr="00A27721">
        <w:rPr>
          <w:rFonts w:ascii="Times New Roman" w:eastAsia="Times New Roman" w:hAnsi="Times New Roman" w:cs="Times New Roman"/>
          <w:spacing w:val="-4"/>
          <w:sz w:val="28"/>
        </w:rPr>
        <w:t>Измерение</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pacing w:val="-4"/>
          <w:sz w:val="28"/>
        </w:rPr>
        <w:t>обхвата</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4"/>
          <w:sz w:val="28"/>
        </w:rPr>
        <w:t>грудной</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4"/>
          <w:sz w:val="28"/>
        </w:rPr>
        <w:t>клетки</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4"/>
          <w:sz w:val="28"/>
        </w:rPr>
        <w:t>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4"/>
          <w:sz w:val="28"/>
        </w:rPr>
        <w:t>состоянии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4"/>
          <w:sz w:val="28"/>
        </w:rPr>
        <w:t>вдоха</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4"/>
          <w:sz w:val="28"/>
        </w:rPr>
        <w:t>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4"/>
          <w:sz w:val="28"/>
        </w:rPr>
        <w:t>выдоха.</w:t>
      </w:r>
    </w:p>
    <w:p w:rsidR="00A27721" w:rsidRPr="00A27721" w:rsidRDefault="00A27721" w:rsidP="00A27721">
      <w:pPr>
        <w:widowControl w:val="0"/>
        <w:numPr>
          <w:ilvl w:val="0"/>
          <w:numId w:val="28"/>
        </w:numPr>
        <w:tabs>
          <w:tab w:val="left" w:pos="1616"/>
        </w:tabs>
        <w:autoSpaceDE w:val="0"/>
        <w:autoSpaceDN w:val="0"/>
        <w:spacing w:after="0" w:line="240" w:lineRule="auto"/>
        <w:ind w:left="590" w:right="73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 частоты дыхания. Влияние различных факторов на частоту дыхания.</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19"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Питание</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пищеварение</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Питательные вещества и пищевые продукты. Питание и его значение. Пищеварение. Органы пищеварения, их строение и функции. Ферменты,</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их</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роль</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пищеварении.</w:t>
      </w:r>
      <w:r w:rsidRPr="00A27721">
        <w:rPr>
          <w:rFonts w:ascii="Times New Roman" w:eastAsia="Times New Roman" w:hAnsi="Times New Roman" w:cs="Times New Roman"/>
          <w:spacing w:val="-1"/>
          <w:sz w:val="28"/>
        </w:rPr>
        <w:t xml:space="preserve"> </w:t>
      </w:r>
      <w:r w:rsidRPr="00A27721">
        <w:rPr>
          <w:rFonts w:ascii="Times New Roman" w:eastAsia="Times New Roman" w:hAnsi="Times New Roman" w:cs="Times New Roman"/>
          <w:i/>
          <w:sz w:val="28"/>
        </w:rPr>
        <w:t>Пищеварение</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в</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ротовой</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полости.</w:t>
      </w:r>
      <w:r w:rsidRPr="00A27721">
        <w:rPr>
          <w:rFonts w:ascii="Times New Roman" w:eastAsia="Times New Roman" w:hAnsi="Times New Roman" w:cs="Times New Roman"/>
          <w:i/>
          <w:spacing w:val="-4"/>
          <w:sz w:val="28"/>
        </w:rPr>
        <w:t xml:space="preserve"> </w:t>
      </w:r>
      <w:r w:rsidRPr="00A27721">
        <w:rPr>
          <w:rFonts w:ascii="Times New Roman" w:eastAsia="Times New Roman" w:hAnsi="Times New Roman" w:cs="Times New Roman"/>
          <w:i/>
          <w:sz w:val="28"/>
        </w:rPr>
        <w:t>Зубы и</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уход</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за</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ними.</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Пищеварение</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в</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желудке,</w:t>
      </w:r>
      <w:r w:rsidRPr="00A27721">
        <w:rPr>
          <w:rFonts w:ascii="Times New Roman" w:eastAsia="Times New Roman" w:hAnsi="Times New Roman" w:cs="Times New Roman"/>
          <w:i/>
          <w:spacing w:val="-5"/>
          <w:sz w:val="28"/>
        </w:rPr>
        <w:t xml:space="preserve"> </w:t>
      </w:r>
      <w:r w:rsidRPr="00A27721">
        <w:rPr>
          <w:rFonts w:ascii="Times New Roman" w:eastAsia="Times New Roman" w:hAnsi="Times New Roman" w:cs="Times New Roman"/>
          <w:i/>
          <w:sz w:val="28"/>
        </w:rPr>
        <w:t>в</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тонком</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в</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толстом</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кишечнике. Всасывание питательных веществ. Всасывание воды. Пищеварительные железы: печень и поджелудочная железа, их роль в пищеварении.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Микробиом</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человека — совокупность</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микроорганизмов, населяющих организм человека</w:t>
      </w:r>
      <w:r w:rsidRPr="00A27721">
        <w:rPr>
          <w:rFonts w:ascii="Times New Roman" w:eastAsia="Times New Roman" w:hAnsi="Times New Roman" w:cs="Times New Roman"/>
          <w:sz w:val="28"/>
        </w:rPr>
        <w:t xml:space="preserve">. Регуляция пищеварения. </w:t>
      </w:r>
      <w:r w:rsidRPr="00A27721">
        <w:rPr>
          <w:rFonts w:ascii="Times New Roman" w:eastAsia="Times New Roman" w:hAnsi="Times New Roman" w:cs="Times New Roman"/>
          <w:i/>
          <w:sz w:val="28"/>
        </w:rPr>
        <w:t>Методы изучения органов пищеварения. Работы И. П. Павлова.</w:t>
      </w:r>
    </w:p>
    <w:p w:rsidR="00A27721" w:rsidRPr="00A27721" w:rsidRDefault="00A27721" w:rsidP="00A27721">
      <w:pPr>
        <w:widowControl w:val="0"/>
        <w:autoSpaceDE w:val="0"/>
        <w:autoSpaceDN w:val="0"/>
        <w:spacing w:after="0" w:line="240" w:lineRule="auto"/>
        <w:ind w:left="590" w:right="722"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Гигиена питания. </w:t>
      </w:r>
      <w:r w:rsidRPr="00A27721">
        <w:rPr>
          <w:rFonts w:ascii="Times New Roman" w:eastAsia="Times New Roman" w:hAnsi="Times New Roman" w:cs="Times New Roman"/>
          <w:i/>
          <w:sz w:val="28"/>
        </w:rPr>
        <w:t>Предупреждение глистных и желудочно- кишечных заболеваний, пищевых отравлений. Влияние курения и алкоголя на пищеварение.</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29"/>
        </w:numPr>
        <w:tabs>
          <w:tab w:val="left" w:pos="1577"/>
        </w:tabs>
        <w:autoSpaceDE w:val="0"/>
        <w:autoSpaceDN w:val="0"/>
        <w:spacing w:after="0" w:line="318"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z w:val="28"/>
        </w:rPr>
        <w:t>действия</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ферментов</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слюны</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крахмал.</w:t>
      </w:r>
    </w:p>
    <w:p w:rsidR="00A27721" w:rsidRPr="00A27721" w:rsidRDefault="00A27721" w:rsidP="00A27721">
      <w:pPr>
        <w:widowControl w:val="0"/>
        <w:numPr>
          <w:ilvl w:val="0"/>
          <w:numId w:val="29"/>
        </w:numPr>
        <w:tabs>
          <w:tab w:val="left" w:pos="1577"/>
        </w:tabs>
        <w:autoSpaceDE w:val="0"/>
        <w:autoSpaceDN w:val="0"/>
        <w:spacing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Наблюдение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действия</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желудочного</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сока</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белки.</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577"/>
        </w:tabs>
        <w:autoSpaceDE w:val="0"/>
        <w:autoSpaceDN w:val="0"/>
        <w:spacing w:after="0" w:line="320" w:lineRule="exact"/>
        <w:ind w:left="1577" w:hanging="279"/>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Обмен</w:t>
      </w:r>
      <w:r w:rsidRPr="00A27721">
        <w:rPr>
          <w:rFonts w:ascii="Times New Roman" w:eastAsia="Times New Roman" w:hAnsi="Times New Roman" w:cs="Times New Roman"/>
          <w:b/>
          <w:bCs/>
          <w:spacing w:val="-7"/>
          <w:sz w:val="28"/>
          <w:szCs w:val="28"/>
        </w:rPr>
        <w:t xml:space="preserve"> </w:t>
      </w:r>
      <w:r w:rsidRPr="00A27721">
        <w:rPr>
          <w:rFonts w:ascii="Times New Roman" w:eastAsia="Times New Roman" w:hAnsi="Times New Roman" w:cs="Times New Roman"/>
          <w:b/>
          <w:bCs/>
          <w:sz w:val="28"/>
          <w:szCs w:val="28"/>
        </w:rPr>
        <w:t>веществ</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превращение</w:t>
      </w:r>
      <w:r w:rsidRPr="00A27721">
        <w:rPr>
          <w:rFonts w:ascii="Times New Roman" w:eastAsia="Times New Roman" w:hAnsi="Times New Roman" w:cs="Times New Roman"/>
          <w:b/>
          <w:bCs/>
          <w:spacing w:val="-5"/>
          <w:sz w:val="28"/>
          <w:szCs w:val="28"/>
        </w:rPr>
        <w:t xml:space="preserve"> </w:t>
      </w:r>
      <w:r w:rsidRPr="00A27721">
        <w:rPr>
          <w:rFonts w:ascii="Times New Roman" w:eastAsia="Times New Roman" w:hAnsi="Times New Roman" w:cs="Times New Roman"/>
          <w:b/>
          <w:bCs/>
          <w:spacing w:val="-2"/>
          <w:sz w:val="28"/>
          <w:szCs w:val="28"/>
        </w:rPr>
        <w:t>энергии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Обмен веществ и превращение энергии в организме человека. </w:t>
      </w:r>
      <w:r w:rsidRPr="00A27721">
        <w:rPr>
          <w:rFonts w:ascii="Times New Roman" w:eastAsia="Times New Roman" w:hAnsi="Times New Roman" w:cs="Times New Roman"/>
          <w:i/>
          <w:sz w:val="28"/>
        </w:rPr>
        <w:t xml:space="preserve">Пластический и энергетический обмен. Обмен воды и минеральных солей. Обмен белков, углеводов и жиров в организме. </w:t>
      </w:r>
      <w:r w:rsidRPr="00A27721">
        <w:rPr>
          <w:rFonts w:ascii="Times New Roman" w:eastAsia="Times New Roman" w:hAnsi="Times New Roman" w:cs="Times New Roman"/>
          <w:sz w:val="28"/>
        </w:rPr>
        <w:t>Регуляция обмена веществ</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 превращения энергии.</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Витамины и их роль для организма. </w:t>
      </w:r>
      <w:r w:rsidRPr="00A27721">
        <w:rPr>
          <w:rFonts w:ascii="Times New Roman" w:eastAsia="Times New Roman" w:hAnsi="Times New Roman" w:cs="Times New Roman"/>
          <w:i/>
          <w:sz w:val="28"/>
        </w:rPr>
        <w:t>Поступление витаминов с пищей. Синтез витаминов в организме. Авитаминозы и гиповитаминозы.</w:t>
      </w:r>
    </w:p>
    <w:p w:rsidR="00A27721" w:rsidRPr="00A27721" w:rsidRDefault="00A27721" w:rsidP="00A27721">
      <w:pPr>
        <w:spacing w:after="0" w:line="240" w:lineRule="auto"/>
        <w:rPr>
          <w:rFonts w:ascii="Times New Roman" w:eastAsia="Times New Roman" w:hAnsi="Times New Roman" w:cs="Times New Roman"/>
          <w:i/>
          <w:sz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Pr>
          <w:rFonts w:ascii="Times New Roman" w:eastAsia="Times New Roman" w:hAnsi="Times New Roman" w:cs="Times New Roman"/>
          <w:i/>
          <w:sz w:val="28"/>
        </w:rPr>
      </w:pPr>
      <w:r w:rsidRPr="00A27721">
        <w:rPr>
          <w:rFonts w:ascii="Times New Roman" w:eastAsia="Times New Roman" w:hAnsi="Times New Roman" w:cs="Times New Roman"/>
          <w:i/>
          <w:sz w:val="28"/>
        </w:rPr>
        <w:lastRenderedPageBreak/>
        <w:t>Сохранение</w:t>
      </w:r>
      <w:r w:rsidRPr="00A27721">
        <w:rPr>
          <w:rFonts w:ascii="Times New Roman" w:eastAsia="Times New Roman" w:hAnsi="Times New Roman" w:cs="Times New Roman"/>
          <w:i/>
          <w:spacing w:val="-6"/>
          <w:sz w:val="28"/>
        </w:rPr>
        <w:t xml:space="preserve"> </w:t>
      </w:r>
      <w:r w:rsidRPr="00A27721">
        <w:rPr>
          <w:rFonts w:ascii="Times New Roman" w:eastAsia="Times New Roman" w:hAnsi="Times New Roman" w:cs="Times New Roman"/>
          <w:i/>
          <w:sz w:val="28"/>
        </w:rPr>
        <w:t>витаминов</w:t>
      </w:r>
      <w:r w:rsidRPr="00A27721">
        <w:rPr>
          <w:rFonts w:ascii="Times New Roman" w:eastAsia="Times New Roman" w:hAnsi="Times New Roman" w:cs="Times New Roman"/>
          <w:i/>
          <w:spacing w:val="-6"/>
          <w:sz w:val="28"/>
        </w:rPr>
        <w:t xml:space="preserve"> </w:t>
      </w:r>
      <w:r w:rsidRPr="00A27721">
        <w:rPr>
          <w:rFonts w:ascii="Times New Roman" w:eastAsia="Times New Roman" w:hAnsi="Times New Roman" w:cs="Times New Roman"/>
          <w:i/>
          <w:sz w:val="28"/>
        </w:rPr>
        <w:t>в</w:t>
      </w:r>
      <w:r w:rsidRPr="00A27721">
        <w:rPr>
          <w:rFonts w:ascii="Times New Roman" w:eastAsia="Times New Roman" w:hAnsi="Times New Roman" w:cs="Times New Roman"/>
          <w:i/>
          <w:spacing w:val="-8"/>
          <w:sz w:val="28"/>
        </w:rPr>
        <w:t xml:space="preserve"> </w:t>
      </w:r>
      <w:r w:rsidRPr="00A27721">
        <w:rPr>
          <w:rFonts w:ascii="Times New Roman" w:eastAsia="Times New Roman" w:hAnsi="Times New Roman" w:cs="Times New Roman"/>
          <w:i/>
          <w:spacing w:val="-4"/>
          <w:sz w:val="28"/>
        </w:rPr>
        <w:t>пище.</w:t>
      </w:r>
    </w:p>
    <w:p w:rsidR="00A27721" w:rsidRPr="00A27721" w:rsidRDefault="00A27721" w:rsidP="00A27721">
      <w:pPr>
        <w:widowControl w:val="0"/>
        <w:tabs>
          <w:tab w:val="left" w:pos="2391"/>
          <w:tab w:val="left" w:pos="2786"/>
          <w:tab w:val="left" w:pos="3815"/>
          <w:tab w:val="left" w:pos="5107"/>
          <w:tab w:val="left" w:pos="7027"/>
          <w:tab w:val="left" w:pos="8250"/>
          <w:tab w:val="left" w:pos="8775"/>
        </w:tabs>
        <w:autoSpaceDE w:val="0"/>
        <w:autoSpaceDN w:val="0"/>
        <w:spacing w:before="2" w:after="0" w:line="240" w:lineRule="auto"/>
        <w:ind w:left="590" w:right="727" w:firstLine="707"/>
        <w:rPr>
          <w:rFonts w:ascii="Times New Roman" w:eastAsia="Times New Roman" w:hAnsi="Times New Roman" w:cs="Times New Roman"/>
          <w:sz w:val="28"/>
        </w:rPr>
      </w:pPr>
      <w:r w:rsidRPr="00A27721">
        <w:rPr>
          <w:rFonts w:ascii="Times New Roman" w:eastAsia="Times New Roman" w:hAnsi="Times New Roman" w:cs="Times New Roman"/>
          <w:spacing w:val="-4"/>
          <w:sz w:val="28"/>
        </w:rPr>
        <w:t>Нормы</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и</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режим</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питания.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Рациональное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питание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 xml:space="preserve">фактор </w:t>
      </w:r>
      <w:r w:rsidRPr="00A27721">
        <w:rPr>
          <w:rFonts w:ascii="Times New Roman" w:eastAsia="Times New Roman" w:hAnsi="Times New Roman" w:cs="Times New Roman"/>
          <w:sz w:val="28"/>
        </w:rPr>
        <w:t xml:space="preserve">укрепления здоровья. </w:t>
      </w:r>
      <w:r w:rsidRPr="00A27721">
        <w:rPr>
          <w:rFonts w:ascii="Times New Roman" w:eastAsia="Times New Roman" w:hAnsi="Times New Roman" w:cs="Times New Roman"/>
          <w:i/>
          <w:sz w:val="28"/>
        </w:rPr>
        <w:t>Нарушение обмена веществ</w:t>
      </w:r>
      <w:r w:rsidRPr="00A27721">
        <w:rPr>
          <w:rFonts w:ascii="Times New Roman" w:eastAsia="Times New Roman" w:hAnsi="Times New Roman" w:cs="Times New Roman"/>
          <w:sz w:val="28"/>
        </w:rPr>
        <w:t>.</w:t>
      </w:r>
    </w:p>
    <w:p w:rsidR="00A27721" w:rsidRPr="00A27721" w:rsidRDefault="00A27721" w:rsidP="00A27721">
      <w:pPr>
        <w:widowControl w:val="0"/>
        <w:autoSpaceDE w:val="0"/>
        <w:autoSpaceDN w:val="0"/>
        <w:spacing w:before="7" w:after="0" w:line="318" w:lineRule="exact"/>
        <w:ind w:left="1298"/>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30"/>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состава</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продуктов</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питания.</w:t>
      </w:r>
    </w:p>
    <w:p w:rsidR="00A27721" w:rsidRPr="00A27721" w:rsidRDefault="00A27721" w:rsidP="00A27721">
      <w:pPr>
        <w:widowControl w:val="0"/>
        <w:numPr>
          <w:ilvl w:val="0"/>
          <w:numId w:val="30"/>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Составление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меню</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зависимости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от</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калорийности</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пищи.</w:t>
      </w:r>
    </w:p>
    <w:p w:rsidR="00A27721" w:rsidRPr="00A27721" w:rsidRDefault="00A27721" w:rsidP="00A27721">
      <w:pPr>
        <w:widowControl w:val="0"/>
        <w:numPr>
          <w:ilvl w:val="0"/>
          <w:numId w:val="30"/>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Способы</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сохранения</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витаминов</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пищевых</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продуктах.</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718"/>
        </w:tabs>
        <w:autoSpaceDE w:val="0"/>
        <w:autoSpaceDN w:val="0"/>
        <w:spacing w:after="0" w:line="319" w:lineRule="exact"/>
        <w:ind w:left="1718" w:hanging="42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4"/>
          <w:sz w:val="28"/>
          <w:szCs w:val="28"/>
        </w:rPr>
        <w:t>Кожа</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Строение и функции кожи. </w:t>
      </w:r>
      <w:r w:rsidRPr="00A27721">
        <w:rPr>
          <w:rFonts w:ascii="Times New Roman" w:eastAsia="Times New Roman" w:hAnsi="Times New Roman" w:cs="Times New Roman"/>
          <w:i/>
          <w:sz w:val="28"/>
        </w:rPr>
        <w:t xml:space="preserve">Кожа и еѐ производные. </w:t>
      </w:r>
      <w:r w:rsidRPr="00A27721">
        <w:rPr>
          <w:rFonts w:ascii="Times New Roman" w:eastAsia="Times New Roman" w:hAnsi="Times New Roman" w:cs="Times New Roman"/>
          <w:sz w:val="28"/>
        </w:rPr>
        <w:t>Кожа и терморегуляция. Влияние на кожу факторов окружающей среды.</w:t>
      </w:r>
    </w:p>
    <w:p w:rsidR="00A27721" w:rsidRPr="00A27721" w:rsidRDefault="00A27721" w:rsidP="00A27721">
      <w:pPr>
        <w:widowControl w:val="0"/>
        <w:autoSpaceDE w:val="0"/>
        <w:autoSpaceDN w:val="0"/>
        <w:spacing w:after="0" w:line="240" w:lineRule="auto"/>
        <w:ind w:left="590" w:right="739"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Закаливание и его роль. Способы закаливания организма. Гигиена кожи, </w:t>
      </w:r>
      <w:r w:rsidRPr="00A27721">
        <w:rPr>
          <w:rFonts w:ascii="Times New Roman" w:eastAsia="Times New Roman" w:hAnsi="Times New Roman" w:cs="Times New Roman"/>
          <w:i/>
          <w:sz w:val="28"/>
        </w:rPr>
        <w:t>гигиенические требования к одежде и обуви. Заболевания кожи и</w:t>
      </w:r>
      <w:r w:rsidRPr="00A27721">
        <w:rPr>
          <w:rFonts w:ascii="Times New Roman" w:eastAsia="Times New Roman" w:hAnsi="Times New Roman" w:cs="Times New Roman"/>
          <w:i/>
          <w:spacing w:val="80"/>
          <w:w w:val="150"/>
          <w:sz w:val="28"/>
        </w:rPr>
        <w:t xml:space="preserve"> </w:t>
      </w:r>
      <w:r w:rsidRPr="00A27721">
        <w:rPr>
          <w:rFonts w:ascii="Times New Roman" w:eastAsia="Times New Roman" w:hAnsi="Times New Roman" w:cs="Times New Roman"/>
          <w:i/>
          <w:sz w:val="28"/>
        </w:rPr>
        <w:t xml:space="preserve">их предупреждения. </w:t>
      </w:r>
      <w:r w:rsidRPr="00A27721">
        <w:rPr>
          <w:rFonts w:ascii="Times New Roman" w:eastAsia="Times New Roman" w:hAnsi="Times New Roman" w:cs="Times New Roman"/>
          <w:sz w:val="28"/>
        </w:rPr>
        <w:t>Профилактика и первая помощь при тепловом и солнечном ударах, ожогах и обморожениях.</w:t>
      </w:r>
    </w:p>
    <w:p w:rsidR="00A27721" w:rsidRPr="00A27721" w:rsidRDefault="00A27721" w:rsidP="00A27721">
      <w:pPr>
        <w:widowControl w:val="0"/>
        <w:autoSpaceDE w:val="0"/>
        <w:autoSpaceDN w:val="0"/>
        <w:spacing w:before="6"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31"/>
        </w:numPr>
        <w:tabs>
          <w:tab w:val="left" w:pos="1659"/>
        </w:tabs>
        <w:autoSpaceDE w:val="0"/>
        <w:autoSpaceDN w:val="0"/>
        <w:spacing w:after="0" w:line="240" w:lineRule="auto"/>
        <w:ind w:right="735" w:firstLine="707"/>
        <w:rPr>
          <w:rFonts w:ascii="Times New Roman" w:eastAsia="Times New Roman" w:hAnsi="Times New Roman" w:cs="Times New Roman"/>
          <w:sz w:val="28"/>
        </w:rPr>
      </w:pPr>
      <w:r w:rsidRPr="00A27721">
        <w:rPr>
          <w:rFonts w:ascii="Times New Roman" w:eastAsia="Times New Roman" w:hAnsi="Times New Roman" w:cs="Times New Roman"/>
          <w:sz w:val="28"/>
        </w:rPr>
        <w:t>Исследование</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помощью</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лупы</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тыльной</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ладонной</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стороны</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pacing w:val="-2"/>
          <w:sz w:val="28"/>
        </w:rPr>
        <w:t>кисти.</w:t>
      </w:r>
    </w:p>
    <w:p w:rsidR="00A27721" w:rsidRPr="00A27721" w:rsidRDefault="00A27721" w:rsidP="00A27721">
      <w:pPr>
        <w:widowControl w:val="0"/>
        <w:numPr>
          <w:ilvl w:val="0"/>
          <w:numId w:val="31"/>
        </w:numPr>
        <w:tabs>
          <w:tab w:val="left" w:pos="1577"/>
        </w:tabs>
        <w:autoSpaceDE w:val="0"/>
        <w:autoSpaceDN w:val="0"/>
        <w:spacing w:after="0" w:line="321"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жирности</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различных</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участков</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кожи</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лица.</w:t>
      </w:r>
    </w:p>
    <w:p w:rsidR="00A27721" w:rsidRPr="00A27721" w:rsidRDefault="00A27721" w:rsidP="00A27721">
      <w:pPr>
        <w:widowControl w:val="0"/>
        <w:numPr>
          <w:ilvl w:val="0"/>
          <w:numId w:val="31"/>
        </w:numPr>
        <w:tabs>
          <w:tab w:val="left" w:pos="1602"/>
        </w:tabs>
        <w:autoSpaceDE w:val="0"/>
        <w:autoSpaceDN w:val="0"/>
        <w:spacing w:after="0" w:line="240" w:lineRule="auto"/>
        <w:ind w:right="734" w:firstLine="707"/>
        <w:rPr>
          <w:rFonts w:ascii="Times New Roman" w:eastAsia="Times New Roman" w:hAnsi="Times New Roman" w:cs="Times New Roman"/>
          <w:sz w:val="28"/>
        </w:rPr>
      </w:pPr>
      <w:r w:rsidRPr="00A27721">
        <w:rPr>
          <w:rFonts w:ascii="Times New Roman" w:eastAsia="Times New Roman" w:hAnsi="Times New Roman" w:cs="Times New Roman"/>
          <w:sz w:val="28"/>
        </w:rPr>
        <w:t>Описание мер по уходу за кожей лица и волосами в зависимости от типа кожи.</w:t>
      </w:r>
    </w:p>
    <w:p w:rsidR="00A27721" w:rsidRPr="00A27721" w:rsidRDefault="00A27721" w:rsidP="00A27721">
      <w:pPr>
        <w:widowControl w:val="0"/>
        <w:numPr>
          <w:ilvl w:val="0"/>
          <w:numId w:val="31"/>
        </w:numPr>
        <w:tabs>
          <w:tab w:val="left" w:pos="1577"/>
        </w:tabs>
        <w:autoSpaceDE w:val="0"/>
        <w:autoSpaceDN w:val="0"/>
        <w:spacing w:after="0" w:line="317"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Описание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основных</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гигиенических</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требований</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к</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одежде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обуви.</w:t>
      </w:r>
    </w:p>
    <w:p w:rsidR="00A27721" w:rsidRPr="00A27721" w:rsidRDefault="00A27721" w:rsidP="00A27721">
      <w:pPr>
        <w:widowControl w:val="0"/>
        <w:autoSpaceDE w:val="0"/>
        <w:autoSpaceDN w:val="0"/>
        <w:spacing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718"/>
        </w:tabs>
        <w:autoSpaceDE w:val="0"/>
        <w:autoSpaceDN w:val="0"/>
        <w:spacing w:after="0" w:line="319" w:lineRule="exact"/>
        <w:ind w:left="1718" w:hanging="42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Выделение</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Значение выделения. Органы выделения. Органы мочевыделительной системы, их строение и функции. </w:t>
      </w:r>
      <w:r w:rsidRPr="00A27721">
        <w:rPr>
          <w:rFonts w:ascii="Times New Roman" w:eastAsia="Times New Roman" w:hAnsi="Times New Roman" w:cs="Times New Roman"/>
          <w:i/>
          <w:sz w:val="28"/>
        </w:rPr>
        <w:t xml:space="preserve">Микроскопическое строение почки. Нефрон. Образование мочи. </w:t>
      </w:r>
      <w:r w:rsidRPr="00A27721">
        <w:rPr>
          <w:rFonts w:ascii="Times New Roman" w:eastAsia="Times New Roman" w:hAnsi="Times New Roman" w:cs="Times New Roman"/>
          <w:sz w:val="28"/>
        </w:rPr>
        <w:t>Регуляция мочеобразования</w:t>
      </w:r>
      <w:r w:rsidRPr="00A27721">
        <w:rPr>
          <w:rFonts w:ascii="Times New Roman" w:eastAsia="Times New Roman" w:hAnsi="Times New Roman" w:cs="Times New Roman"/>
          <w:spacing w:val="40"/>
          <w:sz w:val="28"/>
        </w:rPr>
        <w:t xml:space="preserve"> </w:t>
      </w:r>
      <w:r w:rsidRPr="00A27721">
        <w:rPr>
          <w:rFonts w:ascii="Times New Roman" w:eastAsia="Times New Roman" w:hAnsi="Times New Roman" w:cs="Times New Roman"/>
          <w:sz w:val="28"/>
        </w:rPr>
        <w:t xml:space="preserve">и мочеиспускания. </w:t>
      </w:r>
      <w:r w:rsidRPr="00A27721">
        <w:rPr>
          <w:rFonts w:ascii="Times New Roman" w:eastAsia="Times New Roman" w:hAnsi="Times New Roman" w:cs="Times New Roman"/>
          <w:i/>
          <w:sz w:val="28"/>
        </w:rPr>
        <w:t xml:space="preserve">Заболевания органов мочевыделительной системы, их </w:t>
      </w:r>
      <w:r w:rsidRPr="00A27721">
        <w:rPr>
          <w:rFonts w:ascii="Times New Roman" w:eastAsia="Times New Roman" w:hAnsi="Times New Roman" w:cs="Times New Roman"/>
          <w:i/>
          <w:spacing w:val="-2"/>
          <w:sz w:val="28"/>
        </w:rPr>
        <w:t>предупреждение.</w:t>
      </w:r>
    </w:p>
    <w:p w:rsidR="00A27721" w:rsidRPr="00A27721" w:rsidRDefault="00A27721" w:rsidP="00A27721">
      <w:pPr>
        <w:widowControl w:val="0"/>
        <w:autoSpaceDE w:val="0"/>
        <w:autoSpaceDN w:val="0"/>
        <w:spacing w:before="5"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32"/>
        </w:numPr>
        <w:tabs>
          <w:tab w:val="left" w:pos="1577"/>
        </w:tabs>
        <w:autoSpaceDE w:val="0"/>
        <w:autoSpaceDN w:val="0"/>
        <w:spacing w:after="0" w:line="318" w:lineRule="exact"/>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z w:val="28"/>
        </w:rPr>
        <w:t>местоположения</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почек</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pacing w:val="-2"/>
          <w:sz w:val="28"/>
        </w:rPr>
        <w:t>муляже).</w:t>
      </w:r>
    </w:p>
    <w:p w:rsidR="00A27721" w:rsidRPr="00A27721" w:rsidRDefault="00A27721" w:rsidP="00A27721">
      <w:pPr>
        <w:widowControl w:val="0"/>
        <w:numPr>
          <w:ilvl w:val="0"/>
          <w:numId w:val="32"/>
        </w:numPr>
        <w:tabs>
          <w:tab w:val="left" w:pos="1577"/>
        </w:tabs>
        <w:autoSpaceDE w:val="0"/>
        <w:autoSpaceDN w:val="0"/>
        <w:spacing w:after="0" w:line="240" w:lineRule="auto"/>
        <w:ind w:left="1577" w:hanging="279"/>
        <w:jc w:val="both"/>
        <w:rPr>
          <w:rFonts w:ascii="Times New Roman" w:eastAsia="Times New Roman" w:hAnsi="Times New Roman" w:cs="Times New Roman"/>
          <w:sz w:val="28"/>
        </w:rPr>
      </w:pPr>
      <w:r w:rsidRPr="00A27721">
        <w:rPr>
          <w:rFonts w:ascii="Times New Roman" w:eastAsia="Times New Roman" w:hAnsi="Times New Roman" w:cs="Times New Roman"/>
          <w:sz w:val="28"/>
        </w:rPr>
        <w:t>Описание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мер</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профилактики</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болезней</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почек.</w:t>
      </w:r>
    </w:p>
    <w:p w:rsidR="00A27721" w:rsidRPr="00A27721" w:rsidRDefault="00A27721" w:rsidP="00A27721">
      <w:pPr>
        <w:widowControl w:val="0"/>
        <w:autoSpaceDE w:val="0"/>
        <w:autoSpaceDN w:val="0"/>
        <w:spacing w:before="7"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718"/>
        </w:tabs>
        <w:autoSpaceDE w:val="0"/>
        <w:autoSpaceDN w:val="0"/>
        <w:spacing w:after="0" w:line="319" w:lineRule="exact"/>
        <w:ind w:left="1718" w:hanging="42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Размножение</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7"/>
          <w:sz w:val="28"/>
          <w:szCs w:val="28"/>
        </w:rPr>
        <w:t xml:space="preserve"> </w:t>
      </w:r>
      <w:r w:rsidRPr="00A27721">
        <w:rPr>
          <w:rFonts w:ascii="Times New Roman" w:eastAsia="Times New Roman" w:hAnsi="Times New Roman" w:cs="Times New Roman"/>
          <w:b/>
          <w:bCs/>
          <w:spacing w:val="-2"/>
          <w:sz w:val="28"/>
          <w:szCs w:val="28"/>
        </w:rPr>
        <w:t>развитие</w:t>
      </w:r>
    </w:p>
    <w:p w:rsidR="00A27721" w:rsidRPr="00A27721" w:rsidRDefault="00A27721" w:rsidP="00A27721">
      <w:pPr>
        <w:widowControl w:val="0"/>
        <w:autoSpaceDE w:val="0"/>
        <w:autoSpaceDN w:val="0"/>
        <w:spacing w:after="0" w:line="240" w:lineRule="auto"/>
        <w:ind w:left="590" w:right="722"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Pr="00A27721">
        <w:rPr>
          <w:rFonts w:ascii="Times New Roman" w:eastAsia="Times New Roman" w:hAnsi="Times New Roman" w:cs="Times New Roman"/>
          <w:i/>
          <w:sz w:val="28"/>
        </w:rPr>
        <w:t>Роды. Лактация</w:t>
      </w:r>
      <w:r w:rsidRPr="00A27721">
        <w:rPr>
          <w:rFonts w:ascii="Times New Roman" w:eastAsia="Times New Roman" w:hAnsi="Times New Roman" w:cs="Times New Roman"/>
          <w:sz w:val="28"/>
        </w:rPr>
        <w:t xml:space="preserve">. Рост и развитие ребѐнка. Половое созревание. </w:t>
      </w:r>
      <w:r w:rsidRPr="00A27721">
        <w:rPr>
          <w:rFonts w:ascii="Times New Roman" w:eastAsia="Times New Roman" w:hAnsi="Times New Roman" w:cs="Times New Roman"/>
          <w:i/>
          <w:sz w:val="28"/>
        </w:rPr>
        <w:t>Наследование признаков у человека. Наследственные болезни, их причины и предупреждение</w:t>
      </w:r>
      <w:r w:rsidRPr="00A27721">
        <w:rPr>
          <w:rFonts w:ascii="Times New Roman" w:eastAsia="Times New Roman" w:hAnsi="Times New Roman" w:cs="Times New Roman"/>
          <w:sz w:val="28"/>
        </w:rPr>
        <w:t xml:space="preserve">. Набор хромосом, </w:t>
      </w:r>
      <w:r w:rsidRPr="00A27721">
        <w:rPr>
          <w:rFonts w:ascii="Times New Roman" w:eastAsia="Times New Roman" w:hAnsi="Times New Roman" w:cs="Times New Roman"/>
          <w:i/>
          <w:sz w:val="28"/>
        </w:rPr>
        <w:t>половые хромосомы, гены. Роль генетических знаний для планирования семьи</w:t>
      </w:r>
      <w:r w:rsidRPr="00A27721">
        <w:rPr>
          <w:rFonts w:ascii="Times New Roman" w:eastAsia="Times New Roman" w:hAnsi="Times New Roman" w:cs="Times New Roman"/>
          <w:sz w:val="28"/>
        </w:rPr>
        <w:t xml:space="preserve">. Инфекции, передающиеся половым путѐм, их </w:t>
      </w:r>
      <w:r w:rsidRPr="00A27721">
        <w:rPr>
          <w:rFonts w:ascii="Times New Roman" w:eastAsia="Times New Roman" w:hAnsi="Times New Roman" w:cs="Times New Roman"/>
          <w:spacing w:val="-2"/>
          <w:sz w:val="28"/>
        </w:rPr>
        <w:t>профилактика.</w:t>
      </w:r>
    </w:p>
    <w:p w:rsidR="00A27721" w:rsidRPr="00A27721" w:rsidRDefault="00A27721" w:rsidP="00A27721">
      <w:pPr>
        <w:widowControl w:val="0"/>
        <w:autoSpaceDE w:val="0"/>
        <w:autoSpaceDN w:val="0"/>
        <w:spacing w:before="4"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Описание основных мер по профилактике инфекционных вирусных заболеваний: СПИД и гепатит.</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numPr>
          <w:ilvl w:val="1"/>
          <w:numId w:val="3"/>
        </w:numPr>
        <w:tabs>
          <w:tab w:val="left" w:pos="1718"/>
        </w:tabs>
        <w:autoSpaceDE w:val="0"/>
        <w:autoSpaceDN w:val="0"/>
        <w:spacing w:before="71" w:after="0" w:line="319" w:lineRule="exact"/>
        <w:ind w:left="1718" w:hanging="42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lastRenderedPageBreak/>
        <w:t>Органы</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чувств</w:t>
      </w:r>
      <w:r w:rsidRPr="00A27721">
        <w:rPr>
          <w:rFonts w:ascii="Times New Roman" w:eastAsia="Times New Roman" w:hAnsi="Times New Roman" w:cs="Times New Roman"/>
          <w:b/>
          <w:bCs/>
          <w:spacing w:val="-8"/>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сенсорные</w:t>
      </w:r>
      <w:r w:rsidRPr="00A27721">
        <w:rPr>
          <w:rFonts w:ascii="Times New Roman" w:eastAsia="Times New Roman" w:hAnsi="Times New Roman" w:cs="Times New Roman"/>
          <w:b/>
          <w:bCs/>
          <w:spacing w:val="-4"/>
          <w:sz w:val="28"/>
          <w:szCs w:val="28"/>
        </w:rPr>
        <w:t xml:space="preserve"> </w:t>
      </w:r>
      <w:r w:rsidRPr="00A27721">
        <w:rPr>
          <w:rFonts w:ascii="Times New Roman" w:eastAsia="Times New Roman" w:hAnsi="Times New Roman" w:cs="Times New Roman"/>
          <w:b/>
          <w:bCs/>
          <w:spacing w:val="-2"/>
          <w:sz w:val="28"/>
          <w:szCs w:val="28"/>
        </w:rPr>
        <w:t>системы</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Органы чувств и их значение. Анализаторы. Сенсорные системы. Глаз и зрение. Оптическая система глаза. </w:t>
      </w:r>
      <w:r w:rsidRPr="00A27721">
        <w:rPr>
          <w:rFonts w:ascii="Times New Roman" w:eastAsia="Times New Roman" w:hAnsi="Times New Roman" w:cs="Times New Roman"/>
          <w:i/>
          <w:sz w:val="28"/>
          <w:szCs w:val="28"/>
        </w:rPr>
        <w:t xml:space="preserve">Сетчатка. Зрительные рецепторы. </w:t>
      </w:r>
      <w:r w:rsidRPr="00A27721">
        <w:rPr>
          <w:rFonts w:ascii="Times New Roman" w:eastAsia="Times New Roman" w:hAnsi="Times New Roman" w:cs="Times New Roman"/>
          <w:sz w:val="28"/>
          <w:szCs w:val="28"/>
        </w:rPr>
        <w:t>Зрительное восприятие. Нарушения зрения и их причины. Гигиена зрения.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Ухо и слух. Строение и функции органа слуха. Механизм работы слухового анализатора. Слуховое восприятие. </w:t>
      </w:r>
      <w:r w:rsidRPr="00A27721">
        <w:rPr>
          <w:rFonts w:ascii="Times New Roman" w:eastAsia="Times New Roman" w:hAnsi="Times New Roman" w:cs="Times New Roman"/>
          <w:i/>
          <w:sz w:val="28"/>
        </w:rPr>
        <w:t xml:space="preserve">Нарушения слуха и их причины. </w:t>
      </w:r>
      <w:r w:rsidRPr="00A27721">
        <w:rPr>
          <w:rFonts w:ascii="Times New Roman" w:eastAsia="Times New Roman" w:hAnsi="Times New Roman" w:cs="Times New Roman"/>
          <w:sz w:val="28"/>
        </w:rPr>
        <w:t>Гигиена слуха.</w:t>
      </w:r>
    </w:p>
    <w:p w:rsidR="00A27721" w:rsidRPr="00A27721" w:rsidRDefault="00A27721" w:rsidP="00A27721">
      <w:pPr>
        <w:widowControl w:val="0"/>
        <w:autoSpaceDE w:val="0"/>
        <w:autoSpaceDN w:val="0"/>
        <w:spacing w:after="0" w:line="322" w:lineRule="exact"/>
        <w:ind w:left="1298"/>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Органы</w:t>
      </w:r>
      <w:r w:rsidRPr="00A27721">
        <w:rPr>
          <w:rFonts w:ascii="Times New Roman" w:eastAsia="Times New Roman" w:hAnsi="Times New Roman" w:cs="Times New Roman"/>
          <w:i/>
          <w:spacing w:val="-5"/>
          <w:sz w:val="28"/>
        </w:rPr>
        <w:t xml:space="preserve"> </w:t>
      </w:r>
      <w:r w:rsidRPr="00A27721">
        <w:rPr>
          <w:rFonts w:ascii="Times New Roman" w:eastAsia="Times New Roman" w:hAnsi="Times New Roman" w:cs="Times New Roman"/>
          <w:i/>
          <w:sz w:val="28"/>
        </w:rPr>
        <w:t>равновесия,</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мышечного</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чувства,</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осязания,</w:t>
      </w:r>
      <w:r w:rsidRPr="00A27721">
        <w:rPr>
          <w:rFonts w:ascii="Times New Roman" w:eastAsia="Times New Roman" w:hAnsi="Times New Roman" w:cs="Times New Roman"/>
          <w:i/>
          <w:spacing w:val="-3"/>
          <w:sz w:val="28"/>
        </w:rPr>
        <w:t xml:space="preserve"> </w:t>
      </w:r>
      <w:r w:rsidRPr="00A27721">
        <w:rPr>
          <w:rFonts w:ascii="Times New Roman" w:eastAsia="Times New Roman" w:hAnsi="Times New Roman" w:cs="Times New Roman"/>
          <w:i/>
          <w:sz w:val="28"/>
        </w:rPr>
        <w:t>обоняния</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и</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pacing w:val="-2"/>
          <w:sz w:val="28"/>
        </w:rPr>
        <w:t>вкуса.</w:t>
      </w:r>
    </w:p>
    <w:p w:rsidR="00A27721" w:rsidRPr="00A27721" w:rsidRDefault="00A27721" w:rsidP="00A27721">
      <w:pPr>
        <w:widowControl w:val="0"/>
        <w:autoSpaceDE w:val="0"/>
        <w:autoSpaceDN w:val="0"/>
        <w:spacing w:after="0" w:line="240" w:lineRule="auto"/>
        <w:ind w:left="590"/>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Взаимодействие</w:t>
      </w:r>
      <w:r w:rsidRPr="00A27721">
        <w:rPr>
          <w:rFonts w:ascii="Times New Roman" w:eastAsia="Times New Roman" w:hAnsi="Times New Roman" w:cs="Times New Roman"/>
          <w:i/>
          <w:spacing w:val="-10"/>
          <w:sz w:val="28"/>
        </w:rPr>
        <w:t xml:space="preserve"> </w:t>
      </w:r>
      <w:r w:rsidRPr="00A27721">
        <w:rPr>
          <w:rFonts w:ascii="Times New Roman" w:eastAsia="Times New Roman" w:hAnsi="Times New Roman" w:cs="Times New Roman"/>
          <w:i/>
          <w:sz w:val="28"/>
        </w:rPr>
        <w:t>сенсорных</w:t>
      </w:r>
      <w:r w:rsidRPr="00A27721">
        <w:rPr>
          <w:rFonts w:ascii="Times New Roman" w:eastAsia="Times New Roman" w:hAnsi="Times New Roman" w:cs="Times New Roman"/>
          <w:i/>
          <w:spacing w:val="-10"/>
          <w:sz w:val="28"/>
        </w:rPr>
        <w:t xml:space="preserve"> </w:t>
      </w:r>
      <w:r w:rsidRPr="00A27721">
        <w:rPr>
          <w:rFonts w:ascii="Times New Roman" w:eastAsia="Times New Roman" w:hAnsi="Times New Roman" w:cs="Times New Roman"/>
          <w:i/>
          <w:sz w:val="28"/>
        </w:rPr>
        <w:t>систем</w:t>
      </w:r>
      <w:r w:rsidRPr="00A27721">
        <w:rPr>
          <w:rFonts w:ascii="Times New Roman" w:eastAsia="Times New Roman" w:hAnsi="Times New Roman" w:cs="Times New Roman"/>
          <w:i/>
          <w:spacing w:val="-12"/>
          <w:sz w:val="28"/>
        </w:rPr>
        <w:t xml:space="preserve"> </w:t>
      </w:r>
      <w:r w:rsidRPr="00A27721">
        <w:rPr>
          <w:rFonts w:ascii="Times New Roman" w:eastAsia="Times New Roman" w:hAnsi="Times New Roman" w:cs="Times New Roman"/>
          <w:i/>
          <w:spacing w:val="-2"/>
          <w:sz w:val="28"/>
        </w:rPr>
        <w:t>организма.</w:t>
      </w:r>
    </w:p>
    <w:p w:rsidR="00A27721" w:rsidRPr="00A27721" w:rsidRDefault="00A27721" w:rsidP="00A27721">
      <w:pPr>
        <w:widowControl w:val="0"/>
        <w:autoSpaceDE w:val="0"/>
        <w:autoSpaceDN w:val="0"/>
        <w:spacing w:before="4" w:after="0" w:line="318" w:lineRule="exact"/>
        <w:ind w:left="1298"/>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33"/>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остроты</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зрения</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у</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человека.</w:t>
      </w:r>
    </w:p>
    <w:p w:rsidR="00A27721" w:rsidRPr="00A27721" w:rsidRDefault="00A27721" w:rsidP="00A27721">
      <w:pPr>
        <w:widowControl w:val="0"/>
        <w:numPr>
          <w:ilvl w:val="0"/>
          <w:numId w:val="33"/>
        </w:numPr>
        <w:tabs>
          <w:tab w:val="left" w:pos="1734"/>
          <w:tab w:val="left" w:pos="3103"/>
          <w:tab w:val="left" w:pos="4405"/>
          <w:tab w:val="left" w:pos="5426"/>
          <w:tab w:val="left" w:pos="6452"/>
          <w:tab w:val="left" w:pos="7047"/>
          <w:tab w:val="left" w:pos="8182"/>
          <w:tab w:val="left" w:pos="8558"/>
        </w:tabs>
        <w:autoSpaceDE w:val="0"/>
        <w:autoSpaceDN w:val="0"/>
        <w:spacing w:after="0" w:line="240" w:lineRule="auto"/>
        <w:ind w:left="590" w:right="729" w:firstLine="707"/>
        <w:rPr>
          <w:rFonts w:ascii="Times New Roman" w:eastAsia="Times New Roman" w:hAnsi="Times New Roman" w:cs="Times New Roman"/>
          <w:sz w:val="28"/>
        </w:rPr>
      </w:pPr>
      <w:r w:rsidRPr="00A27721">
        <w:rPr>
          <w:rFonts w:ascii="Times New Roman" w:eastAsia="Times New Roman" w:hAnsi="Times New Roman" w:cs="Times New Roman"/>
          <w:spacing w:val="-2"/>
          <w:sz w:val="28"/>
        </w:rPr>
        <w:t>Изучение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строения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органа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зрения</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4"/>
          <w:sz w:val="28"/>
        </w:rPr>
        <w:t>(на</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муляже</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10"/>
          <w:sz w:val="28"/>
        </w:rPr>
        <w:t>и</w:t>
      </w:r>
      <w:r w:rsidRPr="00A27721">
        <w:rPr>
          <w:rFonts w:ascii="Times New Roman" w:eastAsia="Times New Roman" w:hAnsi="Times New Roman" w:cs="Times New Roman"/>
          <w:sz w:val="28"/>
        </w:rPr>
        <w:tab/>
      </w:r>
      <w:r w:rsidRPr="00A27721">
        <w:rPr>
          <w:rFonts w:ascii="Times New Roman" w:eastAsia="Times New Roman" w:hAnsi="Times New Roman" w:cs="Times New Roman"/>
          <w:spacing w:val="-2"/>
          <w:sz w:val="28"/>
        </w:rPr>
        <w:t>влажном препарате).</w:t>
      </w:r>
    </w:p>
    <w:p w:rsidR="00A27721" w:rsidRPr="00A27721" w:rsidRDefault="00A27721" w:rsidP="00A27721">
      <w:pPr>
        <w:widowControl w:val="0"/>
        <w:numPr>
          <w:ilvl w:val="0"/>
          <w:numId w:val="33"/>
        </w:numPr>
        <w:tabs>
          <w:tab w:val="left" w:pos="1577"/>
        </w:tabs>
        <w:autoSpaceDE w:val="0"/>
        <w:autoSpaceDN w:val="0"/>
        <w:spacing w:after="0" w:line="318"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строения</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органа</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слуха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pacing w:val="-2"/>
          <w:sz w:val="28"/>
        </w:rPr>
        <w:t>муляже).</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718"/>
        </w:tabs>
        <w:autoSpaceDE w:val="0"/>
        <w:autoSpaceDN w:val="0"/>
        <w:spacing w:after="0" w:line="319" w:lineRule="exact"/>
        <w:ind w:left="1718" w:hanging="42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Поведение</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pacing w:val="-2"/>
          <w:sz w:val="28"/>
          <w:szCs w:val="28"/>
        </w:rPr>
        <w:t>психика</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Pr="00A27721">
        <w:rPr>
          <w:rFonts w:ascii="Times New Roman" w:eastAsia="Times New Roman" w:hAnsi="Times New Roman" w:cs="Times New Roman"/>
          <w:i/>
          <w:sz w:val="28"/>
        </w:rPr>
        <w:t>Высшая нервная деятельность человека, работы И.</w:t>
      </w:r>
      <w:r w:rsidRPr="00A27721">
        <w:rPr>
          <w:rFonts w:ascii="Times New Roman" w:eastAsia="Times New Roman" w:hAnsi="Times New Roman" w:cs="Times New Roman"/>
          <w:i/>
          <w:spacing w:val="-7"/>
          <w:sz w:val="28"/>
        </w:rPr>
        <w:t xml:space="preserve"> </w:t>
      </w:r>
      <w:r w:rsidRPr="00A27721">
        <w:rPr>
          <w:rFonts w:ascii="Times New Roman" w:eastAsia="Times New Roman" w:hAnsi="Times New Roman" w:cs="Times New Roman"/>
          <w:i/>
          <w:sz w:val="28"/>
        </w:rPr>
        <w:t>М. Сеченова, И.</w:t>
      </w:r>
      <w:r w:rsidRPr="00A27721">
        <w:rPr>
          <w:rFonts w:ascii="Times New Roman" w:eastAsia="Times New Roman" w:hAnsi="Times New Roman" w:cs="Times New Roman"/>
          <w:i/>
          <w:spacing w:val="-9"/>
          <w:sz w:val="28"/>
        </w:rPr>
        <w:t xml:space="preserve"> </w:t>
      </w:r>
      <w:r w:rsidRPr="00A27721">
        <w:rPr>
          <w:rFonts w:ascii="Times New Roman" w:eastAsia="Times New Roman" w:hAnsi="Times New Roman" w:cs="Times New Roman"/>
          <w:i/>
          <w:sz w:val="28"/>
        </w:rPr>
        <w:t xml:space="preserve">П. Павлова. Механизм образования условных рефлексов. Торможение. Динамический стереотип. Роль гормонов в поведении. </w:t>
      </w:r>
      <w:r w:rsidRPr="00A27721">
        <w:rPr>
          <w:rFonts w:ascii="Times New Roman" w:eastAsia="Times New Roman" w:hAnsi="Times New Roman" w:cs="Times New Roman"/>
          <w:sz w:val="28"/>
        </w:rPr>
        <w:t xml:space="preserve">Наследственные и ненаследственные программы поведения у человека. </w:t>
      </w:r>
      <w:r w:rsidRPr="00A27721">
        <w:rPr>
          <w:rFonts w:ascii="Times New Roman" w:eastAsia="Times New Roman" w:hAnsi="Times New Roman" w:cs="Times New Roman"/>
          <w:i/>
          <w:sz w:val="28"/>
        </w:rPr>
        <w:t>Приспособительный характер поведения.</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Первая и вторая сигнальные системы. </w:t>
      </w:r>
      <w:r w:rsidRPr="00A27721">
        <w:rPr>
          <w:rFonts w:ascii="Times New Roman" w:eastAsia="Times New Roman" w:hAnsi="Times New Roman" w:cs="Times New Roman"/>
          <w:i/>
          <w:sz w:val="28"/>
        </w:rPr>
        <w:t>Познавательная</w:t>
      </w:r>
      <w:r w:rsidRPr="00A27721">
        <w:rPr>
          <w:rFonts w:ascii="Times New Roman" w:eastAsia="Times New Roman" w:hAnsi="Times New Roman" w:cs="Times New Roman"/>
          <w:i/>
          <w:spacing w:val="40"/>
          <w:sz w:val="28"/>
        </w:rPr>
        <w:t xml:space="preserve"> </w:t>
      </w:r>
      <w:r w:rsidRPr="00A27721">
        <w:rPr>
          <w:rFonts w:ascii="Times New Roman" w:eastAsia="Times New Roman" w:hAnsi="Times New Roman" w:cs="Times New Roman"/>
          <w:i/>
          <w:sz w:val="28"/>
        </w:rPr>
        <w:t xml:space="preserve">деятельность мозга. </w:t>
      </w:r>
      <w:r w:rsidRPr="00A27721">
        <w:rPr>
          <w:rFonts w:ascii="Times New Roman" w:eastAsia="Times New Roman" w:hAnsi="Times New Roman" w:cs="Times New Roman"/>
          <w:sz w:val="28"/>
        </w:rPr>
        <w:t xml:space="preserve">Речь и мышление. Память и внимание. Эмоции. </w:t>
      </w:r>
      <w:r w:rsidRPr="00A27721">
        <w:rPr>
          <w:rFonts w:ascii="Times New Roman" w:eastAsia="Times New Roman" w:hAnsi="Times New Roman" w:cs="Times New Roman"/>
          <w:i/>
          <w:sz w:val="28"/>
        </w:rPr>
        <w:t xml:space="preserve">Индивидуальные особенности личности: способности, темперамент, характер, одарѐнность. </w:t>
      </w:r>
      <w:r w:rsidRPr="00A27721">
        <w:rPr>
          <w:rFonts w:ascii="Times New Roman" w:eastAsia="Times New Roman" w:hAnsi="Times New Roman" w:cs="Times New Roman"/>
          <w:sz w:val="28"/>
        </w:rPr>
        <w:t xml:space="preserve">Типы высшей нервной деятельности и темперамента. Особенности психики человека. </w:t>
      </w:r>
      <w:r w:rsidRPr="00A27721">
        <w:rPr>
          <w:rFonts w:ascii="Times New Roman" w:eastAsia="Times New Roman" w:hAnsi="Times New Roman" w:cs="Times New Roman"/>
          <w:i/>
          <w:sz w:val="28"/>
        </w:rPr>
        <w:t xml:space="preserve">Гигиена физического и умственного труда. Режим труда и отдыха. </w:t>
      </w:r>
      <w:r w:rsidRPr="00A27721">
        <w:rPr>
          <w:rFonts w:ascii="Times New Roman" w:eastAsia="Times New Roman" w:hAnsi="Times New Roman" w:cs="Times New Roman"/>
          <w:sz w:val="28"/>
        </w:rPr>
        <w:t xml:space="preserve">Сон и его значение. Гигиена </w:t>
      </w:r>
      <w:r w:rsidRPr="00A27721">
        <w:rPr>
          <w:rFonts w:ascii="Times New Roman" w:eastAsia="Times New Roman" w:hAnsi="Times New Roman" w:cs="Times New Roman"/>
          <w:spacing w:val="-4"/>
          <w:sz w:val="28"/>
        </w:rPr>
        <w:t>сна.</w:t>
      </w:r>
    </w:p>
    <w:p w:rsidR="00A27721" w:rsidRPr="00A27721" w:rsidRDefault="00A27721" w:rsidP="00A27721">
      <w:pPr>
        <w:widowControl w:val="0"/>
        <w:autoSpaceDE w:val="0"/>
        <w:autoSpaceDN w:val="0"/>
        <w:spacing w:before="5" w:after="0" w:line="319" w:lineRule="exact"/>
        <w:ind w:left="1298"/>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Лабораторные</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и</w:t>
      </w:r>
      <w:r w:rsidRPr="00A27721">
        <w:rPr>
          <w:rFonts w:ascii="Times New Roman" w:eastAsia="Times New Roman" w:hAnsi="Times New Roman" w:cs="Times New Roman"/>
          <w:b/>
          <w:bCs/>
          <w:i/>
          <w:iCs/>
          <w:spacing w:val="-6"/>
          <w:sz w:val="28"/>
          <w:szCs w:val="28"/>
        </w:rPr>
        <w:t xml:space="preserve"> </w:t>
      </w:r>
      <w:r w:rsidRPr="00A27721">
        <w:rPr>
          <w:rFonts w:ascii="Times New Roman" w:eastAsia="Times New Roman" w:hAnsi="Times New Roman" w:cs="Times New Roman"/>
          <w:b/>
          <w:bCs/>
          <w:i/>
          <w:iCs/>
          <w:sz w:val="28"/>
          <w:szCs w:val="28"/>
        </w:rPr>
        <w:t>практические</w:t>
      </w:r>
      <w:r w:rsidRPr="00A27721">
        <w:rPr>
          <w:rFonts w:ascii="Times New Roman" w:eastAsia="Times New Roman" w:hAnsi="Times New Roman" w:cs="Times New Roman"/>
          <w:b/>
          <w:bCs/>
          <w:i/>
          <w:iCs/>
          <w:spacing w:val="-9"/>
          <w:sz w:val="28"/>
          <w:szCs w:val="28"/>
        </w:rPr>
        <w:t xml:space="preserve"> </w:t>
      </w:r>
      <w:r w:rsidRPr="00A27721">
        <w:rPr>
          <w:rFonts w:ascii="Times New Roman" w:eastAsia="Times New Roman" w:hAnsi="Times New Roman" w:cs="Times New Roman"/>
          <w:b/>
          <w:bCs/>
          <w:i/>
          <w:iCs/>
          <w:spacing w:val="-2"/>
          <w:sz w:val="28"/>
          <w:szCs w:val="28"/>
        </w:rPr>
        <w:t>работы</w:t>
      </w:r>
    </w:p>
    <w:p w:rsidR="00A27721" w:rsidRPr="00A27721" w:rsidRDefault="00A27721" w:rsidP="00A27721">
      <w:pPr>
        <w:widowControl w:val="0"/>
        <w:numPr>
          <w:ilvl w:val="0"/>
          <w:numId w:val="34"/>
        </w:numPr>
        <w:tabs>
          <w:tab w:val="left" w:pos="1577"/>
        </w:tabs>
        <w:autoSpaceDE w:val="0"/>
        <w:autoSpaceDN w:val="0"/>
        <w:spacing w:after="0" w:line="319"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Изучение</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кратковременной</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pacing w:val="-2"/>
          <w:sz w:val="28"/>
        </w:rPr>
        <w:t>памяти.</w:t>
      </w:r>
    </w:p>
    <w:p w:rsidR="00A27721" w:rsidRPr="00A27721" w:rsidRDefault="00A27721" w:rsidP="00A27721">
      <w:pPr>
        <w:widowControl w:val="0"/>
        <w:numPr>
          <w:ilvl w:val="0"/>
          <w:numId w:val="34"/>
        </w:numPr>
        <w:tabs>
          <w:tab w:val="left" w:pos="1577"/>
        </w:tabs>
        <w:autoSpaceDE w:val="0"/>
        <w:autoSpaceDN w:val="0"/>
        <w:spacing w:after="0" w:line="322" w:lineRule="exact"/>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Определение</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объѐма</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механической</w:t>
      </w:r>
      <w:r w:rsidRPr="00A27721">
        <w:rPr>
          <w:rFonts w:ascii="Times New Roman" w:eastAsia="Times New Roman" w:hAnsi="Times New Roman" w:cs="Times New Roman"/>
          <w:spacing w:val="-6"/>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логической</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памяти.</w:t>
      </w:r>
    </w:p>
    <w:p w:rsidR="00A27721" w:rsidRPr="00A27721" w:rsidRDefault="00A27721" w:rsidP="00A27721">
      <w:pPr>
        <w:widowControl w:val="0"/>
        <w:numPr>
          <w:ilvl w:val="0"/>
          <w:numId w:val="34"/>
        </w:numPr>
        <w:tabs>
          <w:tab w:val="left" w:pos="1577"/>
        </w:tabs>
        <w:autoSpaceDE w:val="0"/>
        <w:autoSpaceDN w:val="0"/>
        <w:spacing w:after="0" w:line="240" w:lineRule="auto"/>
        <w:ind w:left="1577" w:hanging="279"/>
        <w:rPr>
          <w:rFonts w:ascii="Times New Roman" w:eastAsia="Times New Roman" w:hAnsi="Times New Roman" w:cs="Times New Roman"/>
          <w:sz w:val="28"/>
        </w:rPr>
      </w:pPr>
      <w:r w:rsidRPr="00A27721">
        <w:rPr>
          <w:rFonts w:ascii="Times New Roman" w:eastAsia="Times New Roman" w:hAnsi="Times New Roman" w:cs="Times New Roman"/>
          <w:sz w:val="28"/>
        </w:rPr>
        <w:t>Оценка</w:t>
      </w:r>
      <w:r w:rsidRPr="00A27721">
        <w:rPr>
          <w:rFonts w:ascii="Times New Roman" w:eastAsia="Times New Roman" w:hAnsi="Times New Roman" w:cs="Times New Roman"/>
          <w:spacing w:val="-12"/>
          <w:sz w:val="28"/>
        </w:rPr>
        <w:t xml:space="preserve"> </w:t>
      </w:r>
      <w:r w:rsidRPr="00A27721">
        <w:rPr>
          <w:rFonts w:ascii="Times New Roman" w:eastAsia="Times New Roman" w:hAnsi="Times New Roman" w:cs="Times New Roman"/>
          <w:sz w:val="28"/>
        </w:rPr>
        <w:t>сформированности</w:t>
      </w:r>
      <w:r w:rsidRPr="00A27721">
        <w:rPr>
          <w:rFonts w:ascii="Times New Roman" w:eastAsia="Times New Roman" w:hAnsi="Times New Roman" w:cs="Times New Roman"/>
          <w:spacing w:val="-10"/>
          <w:sz w:val="28"/>
        </w:rPr>
        <w:t xml:space="preserve"> </w:t>
      </w:r>
      <w:r w:rsidRPr="00A27721">
        <w:rPr>
          <w:rFonts w:ascii="Times New Roman" w:eastAsia="Times New Roman" w:hAnsi="Times New Roman" w:cs="Times New Roman"/>
          <w:sz w:val="28"/>
        </w:rPr>
        <w:t>навыков</w:t>
      </w:r>
      <w:r w:rsidRPr="00A27721">
        <w:rPr>
          <w:rFonts w:ascii="Times New Roman" w:eastAsia="Times New Roman" w:hAnsi="Times New Roman" w:cs="Times New Roman"/>
          <w:spacing w:val="-11"/>
          <w:sz w:val="28"/>
        </w:rPr>
        <w:t xml:space="preserve"> </w:t>
      </w:r>
      <w:r w:rsidRPr="00A27721">
        <w:rPr>
          <w:rFonts w:ascii="Times New Roman" w:eastAsia="Times New Roman" w:hAnsi="Times New Roman" w:cs="Times New Roman"/>
          <w:sz w:val="28"/>
        </w:rPr>
        <w:t>логического</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pacing w:val="-2"/>
          <w:sz w:val="28"/>
        </w:rPr>
        <w:t>мышления.</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1"/>
          <w:numId w:val="3"/>
        </w:numPr>
        <w:tabs>
          <w:tab w:val="left" w:pos="1718"/>
        </w:tabs>
        <w:autoSpaceDE w:val="0"/>
        <w:autoSpaceDN w:val="0"/>
        <w:spacing w:before="1" w:after="0" w:line="319" w:lineRule="exact"/>
        <w:ind w:left="1718" w:hanging="420"/>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Человек</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z w:val="28"/>
          <w:szCs w:val="28"/>
        </w:rPr>
        <w:t>и</w:t>
      </w:r>
      <w:r w:rsidRPr="00A27721">
        <w:rPr>
          <w:rFonts w:ascii="Times New Roman" w:eastAsia="Times New Roman" w:hAnsi="Times New Roman" w:cs="Times New Roman"/>
          <w:b/>
          <w:bCs/>
          <w:spacing w:val="-7"/>
          <w:sz w:val="28"/>
          <w:szCs w:val="28"/>
        </w:rPr>
        <w:t xml:space="preserve"> </w:t>
      </w:r>
      <w:r w:rsidRPr="00A27721">
        <w:rPr>
          <w:rFonts w:ascii="Times New Roman" w:eastAsia="Times New Roman" w:hAnsi="Times New Roman" w:cs="Times New Roman"/>
          <w:b/>
          <w:bCs/>
          <w:sz w:val="28"/>
          <w:szCs w:val="28"/>
        </w:rPr>
        <w:t>окружающая</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pacing w:val="-2"/>
          <w:sz w:val="28"/>
          <w:szCs w:val="28"/>
        </w:rPr>
        <w:t>среда</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i/>
          <w:sz w:val="28"/>
        </w:rPr>
      </w:pPr>
      <w:r w:rsidRPr="00A27721">
        <w:rPr>
          <w:rFonts w:ascii="Times New Roman" w:eastAsia="Times New Roman" w:hAnsi="Times New Roman" w:cs="Times New Roman"/>
          <w:sz w:val="28"/>
        </w:rPr>
        <w:t>Человек</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окружающая</w:t>
      </w:r>
      <w:r w:rsidRPr="00A27721">
        <w:rPr>
          <w:rFonts w:ascii="Times New Roman" w:eastAsia="Times New Roman" w:hAnsi="Times New Roman" w:cs="Times New Roman"/>
          <w:spacing w:val="-2"/>
          <w:sz w:val="28"/>
        </w:rPr>
        <w:t xml:space="preserve"> </w:t>
      </w:r>
      <w:r w:rsidRPr="00A27721">
        <w:rPr>
          <w:rFonts w:ascii="Times New Roman" w:eastAsia="Times New Roman" w:hAnsi="Times New Roman" w:cs="Times New Roman"/>
          <w:sz w:val="28"/>
        </w:rPr>
        <w:t>среда.</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Экологические</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факторы</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их</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 xml:space="preserve">действие на организм человека. Зависимость здоровья человека от состояния окружающей среды. Микроклимат жилых помещений. </w:t>
      </w:r>
      <w:r w:rsidRPr="00A27721">
        <w:rPr>
          <w:rFonts w:ascii="Times New Roman" w:eastAsia="Times New Roman" w:hAnsi="Times New Roman" w:cs="Times New Roman"/>
          <w:i/>
          <w:sz w:val="28"/>
        </w:rPr>
        <w:t>Соблюдение правил поведения в окружающей среде, в опасных и чрезвычайных ситуациях.</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i/>
          <w:sz w:val="28"/>
        </w:rPr>
      </w:pPr>
      <w:r w:rsidRPr="00A27721">
        <w:rPr>
          <w:rFonts w:ascii="Times New Roman" w:eastAsia="Times New Roman" w:hAnsi="Times New Roman" w:cs="Times New Roman"/>
          <w:i/>
          <w:sz w:val="28"/>
        </w:rPr>
        <w:t>Здоровье</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человека как</w:t>
      </w:r>
      <w:r w:rsidRPr="00A27721">
        <w:rPr>
          <w:rFonts w:ascii="Times New Roman" w:eastAsia="Times New Roman" w:hAnsi="Times New Roman" w:cs="Times New Roman"/>
          <w:i/>
          <w:spacing w:val="-1"/>
          <w:sz w:val="28"/>
        </w:rPr>
        <w:t xml:space="preserve"> </w:t>
      </w:r>
      <w:r w:rsidRPr="00A27721">
        <w:rPr>
          <w:rFonts w:ascii="Times New Roman" w:eastAsia="Times New Roman" w:hAnsi="Times New Roman" w:cs="Times New Roman"/>
          <w:i/>
          <w:sz w:val="28"/>
        </w:rPr>
        <w:t>социальная</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ценность.</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Факторы,</w:t>
      </w:r>
      <w:r w:rsidRPr="00A27721">
        <w:rPr>
          <w:rFonts w:ascii="Times New Roman" w:eastAsia="Times New Roman" w:hAnsi="Times New Roman" w:cs="Times New Roman"/>
          <w:i/>
          <w:spacing w:val="-2"/>
          <w:sz w:val="28"/>
        </w:rPr>
        <w:t xml:space="preserve"> </w:t>
      </w:r>
      <w:r w:rsidRPr="00A27721">
        <w:rPr>
          <w:rFonts w:ascii="Times New Roman" w:eastAsia="Times New Roman" w:hAnsi="Times New Roman" w:cs="Times New Roman"/>
          <w:i/>
          <w:sz w:val="28"/>
        </w:rPr>
        <w:t>нарушающие здоровье: гиподинамия, курение, употребление алкоголя, наркотиков, несбалансированное питание, стресс. Укрепление здоровья: аутотренинг,</w:t>
      </w:r>
    </w:p>
    <w:p w:rsidR="00A27721" w:rsidRPr="00A27721" w:rsidRDefault="00A27721" w:rsidP="00A27721">
      <w:pPr>
        <w:spacing w:after="0" w:line="240" w:lineRule="auto"/>
        <w:rPr>
          <w:rFonts w:ascii="Times New Roman" w:eastAsia="Times New Roman" w:hAnsi="Times New Roman" w:cs="Times New Roman"/>
          <w:i/>
          <w:sz w:val="28"/>
        </w:rPr>
        <w:sectPr w:rsidR="00A27721" w:rsidRPr="00A27721">
          <w:pgSz w:w="11910" w:h="16840"/>
          <w:pgMar w:top="94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4"/>
        <w:jc w:val="both"/>
        <w:rPr>
          <w:rFonts w:ascii="Times New Roman" w:eastAsia="Times New Roman" w:hAnsi="Times New Roman" w:cs="Times New Roman"/>
          <w:sz w:val="28"/>
        </w:rPr>
      </w:pPr>
      <w:r w:rsidRPr="00A27721">
        <w:rPr>
          <w:rFonts w:ascii="Times New Roman" w:eastAsia="Times New Roman" w:hAnsi="Times New Roman" w:cs="Times New Roman"/>
          <w:i/>
          <w:sz w:val="28"/>
        </w:rPr>
        <w:lastRenderedPageBreak/>
        <w:t>закаливание, двигательная активность, сбалансированное питание</w:t>
      </w:r>
      <w:r w:rsidRPr="00A27721">
        <w:rPr>
          <w:rFonts w:ascii="Times New Roman" w:eastAsia="Times New Roman" w:hAnsi="Times New Roman" w:cs="Times New Roman"/>
          <w:sz w:val="28"/>
        </w:rPr>
        <w:t>. Культура отношения к собственному здоровью и здоровью окружающих. Всемирная организация здравоохранения.</w:t>
      </w:r>
    </w:p>
    <w:p w:rsidR="00A27721" w:rsidRPr="00A27721" w:rsidRDefault="00A27721" w:rsidP="00A27721">
      <w:pPr>
        <w:widowControl w:val="0"/>
        <w:autoSpaceDE w:val="0"/>
        <w:autoSpaceDN w:val="0"/>
        <w:spacing w:before="2" w:after="0" w:line="240" w:lineRule="auto"/>
        <w:ind w:left="590" w:right="724" w:firstLine="707"/>
        <w:jc w:val="both"/>
        <w:rPr>
          <w:rFonts w:ascii="Times New Roman" w:eastAsia="Times New Roman" w:hAnsi="Times New Roman" w:cs="Times New Roman"/>
          <w:sz w:val="28"/>
        </w:rPr>
      </w:pPr>
      <w:r w:rsidRPr="00A27721">
        <w:rPr>
          <w:rFonts w:ascii="Times New Roman" w:eastAsia="Times New Roman" w:hAnsi="Times New Roman" w:cs="Times New Roman"/>
          <w:sz w:val="28"/>
        </w:rPr>
        <w:t xml:space="preserve">Человек как часть биосферы Земли. </w:t>
      </w:r>
      <w:r w:rsidRPr="00A27721">
        <w:rPr>
          <w:rFonts w:ascii="Times New Roman" w:eastAsia="Times New Roman" w:hAnsi="Times New Roman" w:cs="Times New Roman"/>
          <w:i/>
          <w:sz w:val="28"/>
        </w:rPr>
        <w:t>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w:t>
      </w:r>
      <w:r w:rsidRPr="00A27721">
        <w:rPr>
          <w:rFonts w:ascii="Times New Roman" w:eastAsia="Times New Roman" w:hAnsi="Times New Roman" w:cs="Times New Roman"/>
          <w:sz w:val="28"/>
        </w:rPr>
        <w:t>. Значение охраны окружающей среды для сохранения человечества.</w:t>
      </w:r>
    </w:p>
    <w:p w:rsidR="00A27721" w:rsidRPr="00A27721" w:rsidRDefault="00A27721" w:rsidP="00A27721">
      <w:pPr>
        <w:widowControl w:val="0"/>
        <w:autoSpaceDE w:val="0"/>
        <w:autoSpaceDN w:val="0"/>
        <w:spacing w:before="5"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319" w:lineRule="exact"/>
        <w:ind w:left="1298"/>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Примерные</w:t>
      </w:r>
      <w:r w:rsidRPr="00A27721">
        <w:rPr>
          <w:rFonts w:ascii="Times New Roman" w:eastAsia="Times New Roman" w:hAnsi="Times New Roman" w:cs="Times New Roman"/>
          <w:b/>
          <w:bCs/>
          <w:spacing w:val="-12"/>
          <w:sz w:val="28"/>
          <w:szCs w:val="28"/>
        </w:rPr>
        <w:t xml:space="preserve"> </w:t>
      </w:r>
      <w:r w:rsidRPr="00A27721">
        <w:rPr>
          <w:rFonts w:ascii="Times New Roman" w:eastAsia="Times New Roman" w:hAnsi="Times New Roman" w:cs="Times New Roman"/>
          <w:b/>
          <w:bCs/>
          <w:sz w:val="28"/>
          <w:szCs w:val="28"/>
        </w:rPr>
        <w:t>контрольно-измерительные</w:t>
      </w:r>
      <w:r w:rsidRPr="00A27721">
        <w:rPr>
          <w:rFonts w:ascii="Times New Roman" w:eastAsia="Times New Roman" w:hAnsi="Times New Roman" w:cs="Times New Roman"/>
          <w:b/>
          <w:bCs/>
          <w:spacing w:val="-9"/>
          <w:sz w:val="28"/>
          <w:szCs w:val="28"/>
        </w:rPr>
        <w:t xml:space="preserve"> </w:t>
      </w:r>
      <w:r w:rsidRPr="00A27721">
        <w:rPr>
          <w:rFonts w:ascii="Times New Roman" w:eastAsia="Times New Roman" w:hAnsi="Times New Roman" w:cs="Times New Roman"/>
          <w:b/>
          <w:bCs/>
          <w:sz w:val="28"/>
          <w:szCs w:val="28"/>
        </w:rPr>
        <w:t>материалы</w:t>
      </w:r>
      <w:r w:rsidRPr="00A27721">
        <w:rPr>
          <w:rFonts w:ascii="Times New Roman" w:eastAsia="Times New Roman" w:hAnsi="Times New Roman" w:cs="Times New Roman"/>
          <w:b/>
          <w:bCs/>
          <w:spacing w:val="-11"/>
          <w:sz w:val="28"/>
          <w:szCs w:val="28"/>
        </w:rPr>
        <w:t xml:space="preserve"> </w:t>
      </w:r>
      <w:r w:rsidRPr="00A27721">
        <w:rPr>
          <w:rFonts w:ascii="Times New Roman" w:eastAsia="Times New Roman" w:hAnsi="Times New Roman" w:cs="Times New Roman"/>
          <w:b/>
          <w:bCs/>
          <w:sz w:val="28"/>
          <w:szCs w:val="28"/>
        </w:rPr>
        <w:t>по</w:t>
      </w:r>
      <w:r w:rsidRPr="00A27721">
        <w:rPr>
          <w:rFonts w:ascii="Times New Roman" w:eastAsia="Times New Roman" w:hAnsi="Times New Roman" w:cs="Times New Roman"/>
          <w:b/>
          <w:bCs/>
          <w:spacing w:val="-11"/>
          <w:sz w:val="28"/>
          <w:szCs w:val="28"/>
        </w:rPr>
        <w:t xml:space="preserve"> </w:t>
      </w:r>
      <w:r w:rsidRPr="00A27721">
        <w:rPr>
          <w:rFonts w:ascii="Times New Roman" w:eastAsia="Times New Roman" w:hAnsi="Times New Roman" w:cs="Times New Roman"/>
          <w:b/>
          <w:bCs/>
          <w:spacing w:val="-2"/>
          <w:sz w:val="28"/>
          <w:szCs w:val="28"/>
        </w:rPr>
        <w:t>биологии</w:t>
      </w:r>
    </w:p>
    <w:p w:rsidR="00A27721" w:rsidRPr="00A27721" w:rsidRDefault="00A27721" w:rsidP="00A27721">
      <w:pPr>
        <w:widowControl w:val="0"/>
        <w:autoSpaceDE w:val="0"/>
        <w:autoSpaceDN w:val="0"/>
        <w:spacing w:after="0" w:line="319" w:lineRule="exact"/>
        <w:ind w:left="1298"/>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Виды</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формы</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pacing w:val="-2"/>
          <w:sz w:val="28"/>
          <w:szCs w:val="28"/>
        </w:rPr>
        <w:t>контроля:</w:t>
      </w:r>
    </w:p>
    <w:p w:rsidR="00A27721" w:rsidRPr="00A27721" w:rsidRDefault="00A27721" w:rsidP="00A27721">
      <w:pPr>
        <w:widowControl w:val="0"/>
        <w:numPr>
          <w:ilvl w:val="0"/>
          <w:numId w:val="35"/>
        </w:numPr>
        <w:tabs>
          <w:tab w:val="left" w:pos="1298"/>
        </w:tabs>
        <w:autoSpaceDE w:val="0"/>
        <w:autoSpaceDN w:val="0"/>
        <w:spacing w:after="0" w:line="341" w:lineRule="exact"/>
        <w:ind w:left="1298" w:hanging="283"/>
        <w:rPr>
          <w:rFonts w:ascii="Times New Roman" w:eastAsia="Times New Roman" w:hAnsi="Times New Roman" w:cs="Times New Roman"/>
          <w:sz w:val="28"/>
        </w:rPr>
      </w:pPr>
      <w:r w:rsidRPr="00A27721">
        <w:rPr>
          <w:rFonts w:ascii="Times New Roman" w:eastAsia="Times New Roman" w:hAnsi="Times New Roman" w:cs="Times New Roman"/>
          <w:sz w:val="28"/>
        </w:rPr>
        <w:t>устный</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опрос</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в</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форме</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беседы</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z w:val="28"/>
        </w:rPr>
        <w:t>с</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z w:val="28"/>
        </w:rPr>
        <w:t>опорой</w:t>
      </w:r>
      <w:r w:rsidRPr="00A27721">
        <w:rPr>
          <w:rFonts w:ascii="Times New Roman" w:eastAsia="Times New Roman" w:hAnsi="Times New Roman" w:cs="Times New Roman"/>
          <w:spacing w:val="-5"/>
          <w:sz w:val="28"/>
        </w:rPr>
        <w:t xml:space="preserve"> </w:t>
      </w:r>
      <w:r w:rsidRPr="00A27721">
        <w:rPr>
          <w:rFonts w:ascii="Times New Roman" w:eastAsia="Times New Roman" w:hAnsi="Times New Roman" w:cs="Times New Roman"/>
          <w:sz w:val="28"/>
        </w:rPr>
        <w:t>на</w:t>
      </w:r>
      <w:r w:rsidRPr="00A27721">
        <w:rPr>
          <w:rFonts w:ascii="Times New Roman" w:eastAsia="Times New Roman" w:hAnsi="Times New Roman" w:cs="Times New Roman"/>
          <w:spacing w:val="-3"/>
          <w:sz w:val="28"/>
        </w:rPr>
        <w:t xml:space="preserve"> </w:t>
      </w:r>
      <w:r w:rsidRPr="00A27721">
        <w:rPr>
          <w:rFonts w:ascii="Times New Roman" w:eastAsia="Times New Roman" w:hAnsi="Times New Roman" w:cs="Times New Roman"/>
          <w:spacing w:val="-2"/>
          <w:sz w:val="28"/>
        </w:rPr>
        <w:t>план;</w:t>
      </w:r>
    </w:p>
    <w:p w:rsidR="00A27721" w:rsidRPr="00A27721" w:rsidRDefault="00A27721" w:rsidP="00A27721">
      <w:pPr>
        <w:widowControl w:val="0"/>
        <w:numPr>
          <w:ilvl w:val="0"/>
          <w:numId w:val="35"/>
        </w:numPr>
        <w:tabs>
          <w:tab w:val="left" w:pos="1298"/>
        </w:tabs>
        <w:autoSpaceDE w:val="0"/>
        <w:autoSpaceDN w:val="0"/>
        <w:spacing w:after="0" w:line="342" w:lineRule="exact"/>
        <w:ind w:left="1298" w:hanging="283"/>
        <w:rPr>
          <w:rFonts w:ascii="Times New Roman" w:eastAsia="Times New Roman" w:hAnsi="Times New Roman" w:cs="Times New Roman"/>
          <w:sz w:val="28"/>
        </w:rPr>
      </w:pPr>
      <w:r w:rsidRPr="00A27721">
        <w:rPr>
          <w:rFonts w:ascii="Times New Roman" w:eastAsia="Times New Roman" w:hAnsi="Times New Roman" w:cs="Times New Roman"/>
          <w:sz w:val="28"/>
        </w:rPr>
        <w:t>тематическое</w:t>
      </w:r>
      <w:r w:rsidRPr="00A27721">
        <w:rPr>
          <w:rFonts w:ascii="Times New Roman" w:eastAsia="Times New Roman" w:hAnsi="Times New Roman" w:cs="Times New Roman"/>
          <w:spacing w:val="-4"/>
          <w:sz w:val="28"/>
        </w:rPr>
        <w:t xml:space="preserve"> </w:t>
      </w:r>
      <w:r w:rsidRPr="00A27721">
        <w:rPr>
          <w:rFonts w:ascii="Times New Roman" w:eastAsia="Times New Roman" w:hAnsi="Times New Roman" w:cs="Times New Roman"/>
          <w:spacing w:val="-2"/>
          <w:sz w:val="28"/>
        </w:rPr>
        <w:t>тестирование;</w:t>
      </w:r>
    </w:p>
    <w:p w:rsidR="00A27721" w:rsidRPr="00A27721" w:rsidRDefault="00A27721" w:rsidP="00A27721">
      <w:pPr>
        <w:widowControl w:val="0"/>
        <w:numPr>
          <w:ilvl w:val="0"/>
          <w:numId w:val="35"/>
        </w:numPr>
        <w:tabs>
          <w:tab w:val="left" w:pos="1298"/>
        </w:tabs>
        <w:autoSpaceDE w:val="0"/>
        <w:autoSpaceDN w:val="0"/>
        <w:spacing w:after="0" w:line="240" w:lineRule="auto"/>
        <w:ind w:left="1298" w:hanging="283"/>
        <w:rPr>
          <w:rFonts w:ascii="Times New Roman" w:eastAsia="Times New Roman" w:hAnsi="Times New Roman" w:cs="Times New Roman"/>
          <w:sz w:val="28"/>
        </w:rPr>
      </w:pPr>
      <w:r w:rsidRPr="00A27721">
        <w:rPr>
          <w:rFonts w:ascii="Times New Roman" w:eastAsia="Times New Roman" w:hAnsi="Times New Roman" w:cs="Times New Roman"/>
          <w:sz w:val="28"/>
        </w:rPr>
        <w:t>лабораторные</w:t>
      </w:r>
      <w:r w:rsidRPr="00A27721">
        <w:rPr>
          <w:rFonts w:ascii="Times New Roman" w:eastAsia="Times New Roman" w:hAnsi="Times New Roman" w:cs="Times New Roman"/>
          <w:spacing w:val="-8"/>
          <w:sz w:val="28"/>
        </w:rPr>
        <w:t xml:space="preserve"> </w:t>
      </w:r>
      <w:r w:rsidRPr="00A27721">
        <w:rPr>
          <w:rFonts w:ascii="Times New Roman" w:eastAsia="Times New Roman" w:hAnsi="Times New Roman" w:cs="Times New Roman"/>
          <w:sz w:val="28"/>
        </w:rPr>
        <w:t>и</w:t>
      </w:r>
      <w:r w:rsidRPr="00A27721">
        <w:rPr>
          <w:rFonts w:ascii="Times New Roman" w:eastAsia="Times New Roman" w:hAnsi="Times New Roman" w:cs="Times New Roman"/>
          <w:spacing w:val="-9"/>
          <w:sz w:val="28"/>
        </w:rPr>
        <w:t xml:space="preserve"> </w:t>
      </w:r>
      <w:r w:rsidRPr="00A27721">
        <w:rPr>
          <w:rFonts w:ascii="Times New Roman" w:eastAsia="Times New Roman" w:hAnsi="Times New Roman" w:cs="Times New Roman"/>
          <w:sz w:val="28"/>
        </w:rPr>
        <w:t>практические</w:t>
      </w:r>
      <w:r w:rsidRPr="00A27721">
        <w:rPr>
          <w:rFonts w:ascii="Times New Roman" w:eastAsia="Times New Roman" w:hAnsi="Times New Roman" w:cs="Times New Roman"/>
          <w:spacing w:val="-7"/>
          <w:sz w:val="28"/>
        </w:rPr>
        <w:t xml:space="preserve"> </w:t>
      </w:r>
      <w:r w:rsidRPr="00A27721">
        <w:rPr>
          <w:rFonts w:ascii="Times New Roman" w:eastAsia="Times New Roman" w:hAnsi="Times New Roman" w:cs="Times New Roman"/>
          <w:spacing w:val="-2"/>
          <w:sz w:val="28"/>
        </w:rPr>
        <w:t>работы;</w:t>
      </w:r>
    </w:p>
    <w:p w:rsidR="00A27721" w:rsidRPr="00A27721" w:rsidRDefault="00A27721" w:rsidP="00A27721">
      <w:pPr>
        <w:widowControl w:val="0"/>
        <w:numPr>
          <w:ilvl w:val="0"/>
          <w:numId w:val="35"/>
        </w:numPr>
        <w:tabs>
          <w:tab w:val="left" w:pos="1298"/>
        </w:tabs>
        <w:autoSpaceDE w:val="0"/>
        <w:autoSpaceDN w:val="0"/>
        <w:spacing w:before="1" w:after="0" w:line="342" w:lineRule="exact"/>
        <w:ind w:left="1298" w:hanging="283"/>
        <w:rPr>
          <w:rFonts w:ascii="Times New Roman" w:eastAsia="Times New Roman" w:hAnsi="Times New Roman" w:cs="Times New Roman"/>
          <w:sz w:val="28"/>
        </w:rPr>
      </w:pPr>
      <w:r w:rsidRPr="00A27721">
        <w:rPr>
          <w:rFonts w:ascii="Times New Roman" w:eastAsia="Times New Roman" w:hAnsi="Times New Roman" w:cs="Times New Roman"/>
          <w:spacing w:val="-2"/>
          <w:sz w:val="28"/>
        </w:rPr>
        <w:t>зачеты;</w:t>
      </w:r>
    </w:p>
    <w:p w:rsidR="00A27721" w:rsidRPr="00A27721" w:rsidRDefault="00A27721" w:rsidP="00A27721">
      <w:pPr>
        <w:widowControl w:val="0"/>
        <w:numPr>
          <w:ilvl w:val="0"/>
          <w:numId w:val="35"/>
        </w:numPr>
        <w:tabs>
          <w:tab w:val="left" w:pos="1156"/>
          <w:tab w:val="left" w:pos="1297"/>
        </w:tabs>
        <w:autoSpaceDE w:val="0"/>
        <w:autoSpaceDN w:val="0"/>
        <w:spacing w:after="0" w:line="240" w:lineRule="auto"/>
        <w:ind w:right="725" w:hanging="142"/>
        <w:rPr>
          <w:rFonts w:ascii="Times New Roman" w:eastAsia="Times New Roman" w:hAnsi="Times New Roman" w:cs="Times New Roman"/>
          <w:sz w:val="28"/>
        </w:rPr>
      </w:pPr>
      <w:r w:rsidRPr="00A27721">
        <w:rPr>
          <w:rFonts w:ascii="Times New Roman" w:eastAsia="Times New Roman" w:hAnsi="Times New Roman" w:cs="Times New Roman"/>
          <w:sz w:val="28"/>
        </w:rPr>
        <w:t>индивидуальный контроль (дифференцированные карточки-задания, индивидуальные домашние задания).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Текущая проверка осуществляется в процессе освоения обучающимися каждой темы и тематического раздела в целом. Она проходит в виде опросов, выполнения проверочных заданий и др., организуемых педагогом. Основная функция текущей проверки заключается в диагностировании результатов и дальнейшей коррекции трудностей, возникающих при освоении программы.</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Промежуточный контроль позволяет установить уровень освоения обучающимися программного материала по биологии на конец учебного </w:t>
      </w:r>
      <w:r w:rsidRPr="00A27721">
        <w:rPr>
          <w:rFonts w:ascii="Times New Roman" w:eastAsia="Times New Roman" w:hAnsi="Times New Roman" w:cs="Times New Roman"/>
          <w:spacing w:val="-4"/>
          <w:sz w:val="28"/>
          <w:szCs w:val="28"/>
        </w:rPr>
        <w:t>года.</w:t>
      </w:r>
    </w:p>
    <w:p w:rsidR="00A27721" w:rsidRPr="00A27721" w:rsidRDefault="00A27721" w:rsidP="00A27721">
      <w:pPr>
        <w:widowControl w:val="0"/>
        <w:autoSpaceDE w:val="0"/>
        <w:autoSpaceDN w:val="0"/>
        <w:spacing w:before="320"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before="1" w:after="0" w:line="240" w:lineRule="auto"/>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ПЛАНИРУЕМЫЕ</w:t>
      </w:r>
      <w:r w:rsidRPr="00A27721">
        <w:rPr>
          <w:rFonts w:ascii="Times New Roman" w:eastAsia="Times New Roman" w:hAnsi="Times New Roman" w:cs="Times New Roman"/>
          <w:spacing w:val="44"/>
          <w:sz w:val="28"/>
          <w:szCs w:val="28"/>
        </w:rPr>
        <w:t xml:space="preserve"> </w:t>
      </w:r>
      <w:r w:rsidRPr="00A27721">
        <w:rPr>
          <w:rFonts w:ascii="Times New Roman" w:eastAsia="Times New Roman" w:hAnsi="Times New Roman" w:cs="Times New Roman"/>
          <w:sz w:val="28"/>
          <w:szCs w:val="28"/>
        </w:rPr>
        <w:t>РЕЗУЛЬТАТЫ</w:t>
      </w:r>
      <w:r w:rsidRPr="00A27721">
        <w:rPr>
          <w:rFonts w:ascii="Times New Roman" w:eastAsia="Times New Roman" w:hAnsi="Times New Roman" w:cs="Times New Roman"/>
          <w:spacing w:val="45"/>
          <w:sz w:val="28"/>
          <w:szCs w:val="28"/>
        </w:rPr>
        <w:t xml:space="preserve"> </w:t>
      </w:r>
      <w:r w:rsidRPr="00A27721">
        <w:rPr>
          <w:rFonts w:ascii="Times New Roman" w:eastAsia="Times New Roman" w:hAnsi="Times New Roman" w:cs="Times New Roman"/>
          <w:sz w:val="28"/>
          <w:szCs w:val="28"/>
        </w:rPr>
        <w:t>ОСВОЕНИЯ</w:t>
      </w:r>
      <w:r w:rsidRPr="00A27721">
        <w:rPr>
          <w:rFonts w:ascii="Times New Roman" w:eastAsia="Times New Roman" w:hAnsi="Times New Roman" w:cs="Times New Roman"/>
          <w:spacing w:val="45"/>
          <w:sz w:val="28"/>
          <w:szCs w:val="28"/>
        </w:rPr>
        <w:t xml:space="preserve"> </w:t>
      </w:r>
      <w:r w:rsidRPr="00A27721">
        <w:rPr>
          <w:rFonts w:ascii="Times New Roman" w:eastAsia="Times New Roman" w:hAnsi="Times New Roman" w:cs="Times New Roman"/>
          <w:sz w:val="28"/>
          <w:szCs w:val="28"/>
        </w:rPr>
        <w:t>УЧЕБНОГО</w:t>
      </w:r>
      <w:r w:rsidRPr="00A27721">
        <w:rPr>
          <w:rFonts w:ascii="Times New Roman" w:eastAsia="Times New Roman" w:hAnsi="Times New Roman" w:cs="Times New Roman"/>
          <w:spacing w:val="45"/>
          <w:sz w:val="28"/>
          <w:szCs w:val="28"/>
        </w:rPr>
        <w:t xml:space="preserve"> </w:t>
      </w:r>
      <w:r w:rsidRPr="00A27721">
        <w:rPr>
          <w:rFonts w:ascii="Times New Roman" w:eastAsia="Times New Roman" w:hAnsi="Times New Roman" w:cs="Times New Roman"/>
          <w:spacing w:val="-2"/>
          <w:sz w:val="28"/>
          <w:szCs w:val="28"/>
        </w:rPr>
        <w:t>ПРЕДМЕТА</w:t>
      </w:r>
    </w:p>
    <w:p w:rsidR="00A27721" w:rsidRPr="00A27721" w:rsidRDefault="00A27721" w:rsidP="00A27721">
      <w:pPr>
        <w:widowControl w:val="0"/>
        <w:autoSpaceDE w:val="0"/>
        <w:autoSpaceDN w:val="0"/>
        <w:spacing w:before="2" w:after="0" w:line="240" w:lineRule="auto"/>
        <w:ind w:left="59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«БИОЛОГИЯ»</w:t>
      </w:r>
      <w:r w:rsidRPr="00A27721">
        <w:rPr>
          <w:rFonts w:ascii="Times New Roman" w:eastAsia="Times New Roman" w:hAnsi="Times New Roman" w:cs="Times New Roman"/>
          <w:spacing w:val="-10"/>
          <w:sz w:val="28"/>
          <w:szCs w:val="28"/>
        </w:rPr>
        <w:t xml:space="preserve"> </w:t>
      </w:r>
      <w:r w:rsidRPr="00A27721">
        <w:rPr>
          <w:rFonts w:ascii="Times New Roman" w:eastAsia="Times New Roman" w:hAnsi="Times New Roman" w:cs="Times New Roman"/>
          <w:sz w:val="28"/>
          <w:szCs w:val="28"/>
        </w:rPr>
        <w:t>НА</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z w:val="28"/>
          <w:szCs w:val="28"/>
        </w:rPr>
        <w:t>УРОВНЕ</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ОСНОВНОГО</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ОБЩЕГО</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pacing w:val="-2"/>
          <w:sz w:val="28"/>
          <w:szCs w:val="28"/>
        </w:rPr>
        <w:t>ОБРАЗОВАНИЯ</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before="1" w:after="0" w:line="319" w:lineRule="exact"/>
        <w:ind w:left="1298"/>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ЛИЧНОСТНЫЕ</w:t>
      </w:r>
      <w:r w:rsidRPr="00A27721">
        <w:rPr>
          <w:rFonts w:ascii="Times New Roman" w:eastAsia="Times New Roman" w:hAnsi="Times New Roman" w:cs="Times New Roman"/>
          <w:b/>
          <w:bCs/>
          <w:spacing w:val="-10"/>
          <w:sz w:val="28"/>
          <w:szCs w:val="28"/>
        </w:rPr>
        <w:t xml:space="preserve"> </w:t>
      </w:r>
      <w:r w:rsidRPr="00A27721">
        <w:rPr>
          <w:rFonts w:ascii="Times New Roman" w:eastAsia="Times New Roman" w:hAnsi="Times New Roman" w:cs="Times New Roman"/>
          <w:b/>
          <w:bCs/>
          <w:spacing w:val="-2"/>
          <w:sz w:val="28"/>
          <w:szCs w:val="28"/>
        </w:rPr>
        <w:t>РЕЗУЛЬТАТЫ:</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чувство ответственности перед своей малой Родиной – осознание необходимости соблюдения правил природосбережения и </w:t>
      </w:r>
      <w:r w:rsidRPr="00A27721">
        <w:rPr>
          <w:rFonts w:ascii="Times New Roman" w:eastAsia="Times New Roman" w:hAnsi="Times New Roman" w:cs="Times New Roman"/>
          <w:spacing w:val="-2"/>
          <w:sz w:val="28"/>
          <w:szCs w:val="28"/>
        </w:rPr>
        <w:t>природопользования;</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мотивация к обучению и целенаправленной познавательной деятельности в области биологических знаний;</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осмысление личного и чужого опыта, наблюдений за природными объектами и явлениями;</w:t>
      </w:r>
    </w:p>
    <w:p w:rsidR="00A27721" w:rsidRPr="00A27721" w:rsidRDefault="00A27721" w:rsidP="00A27721">
      <w:pPr>
        <w:widowControl w:val="0"/>
        <w:autoSpaceDE w:val="0"/>
        <w:autoSpaceDN w:val="0"/>
        <w:spacing w:after="0" w:line="240" w:lineRule="auto"/>
        <w:ind w:left="1298" w:right="734"/>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осознание ценности здорового и безопасного образа жизни; способность</w:t>
      </w:r>
      <w:r w:rsidRPr="00A27721">
        <w:rPr>
          <w:rFonts w:ascii="Times New Roman" w:eastAsia="Times New Roman" w:hAnsi="Times New Roman" w:cs="Times New Roman"/>
          <w:spacing w:val="77"/>
          <w:w w:val="150"/>
          <w:sz w:val="28"/>
          <w:szCs w:val="28"/>
        </w:rPr>
        <w:t xml:space="preserve">   </w:t>
      </w:r>
      <w:r w:rsidRPr="00A27721">
        <w:rPr>
          <w:rFonts w:ascii="Times New Roman" w:eastAsia="Times New Roman" w:hAnsi="Times New Roman" w:cs="Times New Roman"/>
          <w:sz w:val="28"/>
          <w:szCs w:val="28"/>
        </w:rPr>
        <w:t>воспринимать</w:t>
      </w:r>
      <w:r w:rsidRPr="00A27721">
        <w:rPr>
          <w:rFonts w:ascii="Times New Roman" w:eastAsia="Times New Roman" w:hAnsi="Times New Roman" w:cs="Times New Roman"/>
          <w:spacing w:val="76"/>
          <w:w w:val="150"/>
          <w:sz w:val="28"/>
          <w:szCs w:val="28"/>
        </w:rPr>
        <w:t xml:space="preserve">   </w:t>
      </w:r>
      <w:r w:rsidRPr="00A27721">
        <w:rPr>
          <w:rFonts w:ascii="Times New Roman" w:eastAsia="Times New Roman" w:hAnsi="Times New Roman" w:cs="Times New Roman"/>
          <w:sz w:val="28"/>
          <w:szCs w:val="28"/>
        </w:rPr>
        <w:t>информацию</w:t>
      </w:r>
      <w:r w:rsidRPr="00A27721">
        <w:rPr>
          <w:rFonts w:ascii="Times New Roman" w:eastAsia="Times New Roman" w:hAnsi="Times New Roman" w:cs="Times New Roman"/>
          <w:spacing w:val="77"/>
          <w:w w:val="150"/>
          <w:sz w:val="28"/>
          <w:szCs w:val="28"/>
        </w:rPr>
        <w:t xml:space="preserve">   </w:t>
      </w:r>
      <w:r w:rsidRPr="00A27721">
        <w:rPr>
          <w:rFonts w:ascii="Times New Roman" w:eastAsia="Times New Roman" w:hAnsi="Times New Roman" w:cs="Times New Roman"/>
          <w:spacing w:val="-2"/>
          <w:sz w:val="28"/>
          <w:szCs w:val="28"/>
        </w:rPr>
        <w:t>биологического</w:t>
      </w:r>
    </w:p>
    <w:p w:rsidR="00A27721" w:rsidRPr="00A27721" w:rsidRDefault="00A27721" w:rsidP="00A27721">
      <w:pPr>
        <w:widowControl w:val="0"/>
        <w:autoSpaceDE w:val="0"/>
        <w:autoSpaceDN w:val="0"/>
        <w:spacing w:after="0" w:line="240" w:lineRule="auto"/>
        <w:ind w:left="590" w:right="729"/>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w:t>
      </w:r>
      <w:r w:rsidRPr="00A27721">
        <w:rPr>
          <w:rFonts w:ascii="Times New Roman" w:eastAsia="Times New Roman" w:hAnsi="Times New Roman" w:cs="Times New Roman"/>
          <w:spacing w:val="-2"/>
          <w:sz w:val="28"/>
          <w:szCs w:val="28"/>
        </w:rPr>
        <w:t>информации;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осознание своего поведения с точки зрения опасности или безопасности для себя или для окружающих;</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осознание последствий и неприятие вредных привычек (употребления алкоголя, наркотиков, курения) и иных форм вреда для физического и психического здоровья;</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активное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участие</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решении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практических</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задач</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природосбережения (в рамках семьи, школы, города);</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интерес к практическому изучению профессий и труда различного рода, в том числе на основе применения биологических знаний;</w:t>
      </w:r>
    </w:p>
    <w:p w:rsidR="00A27721" w:rsidRPr="00A27721" w:rsidRDefault="00A27721" w:rsidP="00A27721">
      <w:pPr>
        <w:widowControl w:val="0"/>
        <w:autoSpaceDE w:val="0"/>
        <w:autoSpaceDN w:val="0"/>
        <w:spacing w:after="0" w:line="321" w:lineRule="exact"/>
        <w:ind w:left="1298"/>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уважение</w:t>
      </w:r>
      <w:r w:rsidRPr="00A27721">
        <w:rPr>
          <w:rFonts w:ascii="Times New Roman" w:eastAsia="Times New Roman" w:hAnsi="Times New Roman" w:cs="Times New Roman"/>
          <w:spacing w:val="-7"/>
          <w:sz w:val="28"/>
          <w:szCs w:val="28"/>
        </w:rPr>
        <w:t xml:space="preserve"> </w:t>
      </w:r>
      <w:r w:rsidRPr="00A27721">
        <w:rPr>
          <w:rFonts w:ascii="Times New Roman" w:eastAsia="Times New Roman" w:hAnsi="Times New Roman" w:cs="Times New Roman"/>
          <w:sz w:val="28"/>
          <w:szCs w:val="28"/>
        </w:rPr>
        <w:t>к</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труду</w:t>
      </w:r>
      <w:r w:rsidRPr="00A27721">
        <w:rPr>
          <w:rFonts w:ascii="Times New Roman" w:eastAsia="Times New Roman" w:hAnsi="Times New Roman" w:cs="Times New Roman"/>
          <w:spacing w:val="-8"/>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результатам</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трудовой</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pacing w:val="-2"/>
          <w:sz w:val="28"/>
          <w:szCs w:val="28"/>
        </w:rPr>
        <w:t>деятельности;</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готовность к осознанному построению дальнейшей индивидуальной траектории образования на основе ориентировки в мире профессий и профессиональных предпочтений, уважительного отношения к труду, разнообразного опыта участия в социально значимом труде;</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представления об основах экологической культуры, соответствующей современному уровню экологического мышления, приобретение опыта экологически ориентированной практической деятельности в жизненных ситуациях;</w:t>
      </w:r>
    </w:p>
    <w:p w:rsidR="00A27721" w:rsidRPr="00A27721" w:rsidRDefault="00A27721" w:rsidP="00A27721">
      <w:pPr>
        <w:widowControl w:val="0"/>
        <w:tabs>
          <w:tab w:val="left" w:pos="2198"/>
          <w:tab w:val="left" w:pos="3263"/>
          <w:tab w:val="left" w:pos="4170"/>
          <w:tab w:val="left" w:pos="6332"/>
          <w:tab w:val="left" w:pos="7208"/>
        </w:tabs>
        <w:autoSpaceDE w:val="0"/>
        <w:autoSpaceDN w:val="0"/>
        <w:spacing w:after="0" w:line="240" w:lineRule="auto"/>
        <w:ind w:left="590" w:right="731" w:firstLine="707"/>
        <w:jc w:val="right"/>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активное неприятие действий, приносящих вред окружающей среде; </w:t>
      </w:r>
      <w:r w:rsidRPr="00A27721">
        <w:rPr>
          <w:rFonts w:ascii="Times New Roman" w:eastAsia="Times New Roman" w:hAnsi="Times New Roman" w:cs="Times New Roman"/>
          <w:spacing w:val="-2"/>
          <w:sz w:val="28"/>
          <w:szCs w:val="28"/>
        </w:rPr>
        <w:t>повышение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уровня</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4"/>
          <w:sz w:val="28"/>
          <w:szCs w:val="28"/>
        </w:rPr>
        <w:t>своей</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компетентности</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через</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 xml:space="preserve">практическую </w:t>
      </w:r>
      <w:r w:rsidRPr="00A27721">
        <w:rPr>
          <w:rFonts w:ascii="Times New Roman" w:eastAsia="Times New Roman" w:hAnsi="Times New Roman" w:cs="Times New Roman"/>
          <w:sz w:val="28"/>
          <w:szCs w:val="28"/>
        </w:rPr>
        <w:t>деятельность</w:t>
      </w:r>
      <w:r w:rsidRPr="00A27721">
        <w:rPr>
          <w:rFonts w:ascii="Times New Roman" w:eastAsia="Times New Roman" w:hAnsi="Times New Roman" w:cs="Times New Roman"/>
          <w:spacing w:val="63"/>
          <w:w w:val="150"/>
          <w:sz w:val="28"/>
          <w:szCs w:val="28"/>
        </w:rPr>
        <w:t xml:space="preserve"> </w:t>
      </w:r>
      <w:r w:rsidRPr="00A27721">
        <w:rPr>
          <w:rFonts w:ascii="Times New Roman" w:eastAsia="Times New Roman" w:hAnsi="Times New Roman" w:cs="Times New Roman"/>
          <w:sz w:val="28"/>
          <w:szCs w:val="28"/>
        </w:rPr>
        <w:t>(сельскохозяйственную),</w:t>
      </w:r>
      <w:r w:rsidRPr="00A27721">
        <w:rPr>
          <w:rFonts w:ascii="Times New Roman" w:eastAsia="Times New Roman" w:hAnsi="Times New Roman" w:cs="Times New Roman"/>
          <w:spacing w:val="70"/>
          <w:w w:val="15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69"/>
          <w:w w:val="150"/>
          <w:sz w:val="28"/>
          <w:szCs w:val="28"/>
        </w:rPr>
        <w:t xml:space="preserve"> </w:t>
      </w:r>
      <w:r w:rsidRPr="00A27721">
        <w:rPr>
          <w:rFonts w:ascii="Times New Roman" w:eastAsia="Times New Roman" w:hAnsi="Times New Roman" w:cs="Times New Roman"/>
          <w:sz w:val="28"/>
          <w:szCs w:val="28"/>
        </w:rPr>
        <w:t>том</w:t>
      </w:r>
      <w:r w:rsidRPr="00A27721">
        <w:rPr>
          <w:rFonts w:ascii="Times New Roman" w:eastAsia="Times New Roman" w:hAnsi="Times New Roman" w:cs="Times New Roman"/>
          <w:spacing w:val="69"/>
          <w:w w:val="150"/>
          <w:sz w:val="28"/>
          <w:szCs w:val="28"/>
        </w:rPr>
        <w:t xml:space="preserve"> </w:t>
      </w:r>
      <w:r w:rsidRPr="00A27721">
        <w:rPr>
          <w:rFonts w:ascii="Times New Roman" w:eastAsia="Times New Roman" w:hAnsi="Times New Roman" w:cs="Times New Roman"/>
          <w:sz w:val="28"/>
          <w:szCs w:val="28"/>
        </w:rPr>
        <w:t>числе</w:t>
      </w:r>
      <w:r w:rsidRPr="00A27721">
        <w:rPr>
          <w:rFonts w:ascii="Times New Roman" w:eastAsia="Times New Roman" w:hAnsi="Times New Roman" w:cs="Times New Roman"/>
          <w:spacing w:val="67"/>
          <w:w w:val="150"/>
          <w:sz w:val="28"/>
          <w:szCs w:val="28"/>
        </w:rPr>
        <w:t xml:space="preserve"> </w:t>
      </w:r>
      <w:r w:rsidRPr="00A27721">
        <w:rPr>
          <w:rFonts w:ascii="Times New Roman" w:eastAsia="Times New Roman" w:hAnsi="Times New Roman" w:cs="Times New Roman"/>
          <w:sz w:val="28"/>
          <w:szCs w:val="28"/>
        </w:rPr>
        <w:t>умение</w:t>
      </w:r>
      <w:r w:rsidRPr="00A27721">
        <w:rPr>
          <w:rFonts w:ascii="Times New Roman" w:eastAsia="Times New Roman" w:hAnsi="Times New Roman" w:cs="Times New Roman"/>
          <w:spacing w:val="67"/>
          <w:w w:val="150"/>
          <w:sz w:val="28"/>
          <w:szCs w:val="28"/>
        </w:rPr>
        <w:t xml:space="preserve"> </w:t>
      </w:r>
      <w:r w:rsidRPr="00A27721">
        <w:rPr>
          <w:rFonts w:ascii="Times New Roman" w:eastAsia="Times New Roman" w:hAnsi="Times New Roman" w:cs="Times New Roman"/>
          <w:sz w:val="28"/>
          <w:szCs w:val="28"/>
        </w:rPr>
        <w:t>учиться</w:t>
      </w:r>
      <w:r w:rsidRPr="00A27721">
        <w:rPr>
          <w:rFonts w:ascii="Times New Roman" w:eastAsia="Times New Roman" w:hAnsi="Times New Roman" w:cs="Times New Roman"/>
          <w:spacing w:val="70"/>
          <w:w w:val="150"/>
          <w:sz w:val="28"/>
          <w:szCs w:val="28"/>
        </w:rPr>
        <w:t xml:space="preserve"> </w:t>
      </w:r>
      <w:r w:rsidRPr="00A27721">
        <w:rPr>
          <w:rFonts w:ascii="Times New Roman" w:eastAsia="Times New Roman" w:hAnsi="Times New Roman" w:cs="Times New Roman"/>
          <w:spacing w:val="-10"/>
          <w:sz w:val="28"/>
          <w:szCs w:val="28"/>
        </w:rPr>
        <w:t>у</w:t>
      </w:r>
    </w:p>
    <w:p w:rsidR="00A27721" w:rsidRPr="00A27721" w:rsidRDefault="00A27721" w:rsidP="00A27721">
      <w:pPr>
        <w:widowControl w:val="0"/>
        <w:autoSpaceDE w:val="0"/>
        <w:autoSpaceDN w:val="0"/>
        <w:spacing w:after="0" w:line="322" w:lineRule="exact"/>
        <w:ind w:left="590"/>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других</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pacing w:val="-2"/>
          <w:sz w:val="28"/>
          <w:szCs w:val="28"/>
        </w:rPr>
        <w:t>людей;</w:t>
      </w:r>
    </w:p>
    <w:p w:rsidR="00A27721" w:rsidRPr="00A27721" w:rsidRDefault="00A27721" w:rsidP="00A27721">
      <w:pPr>
        <w:widowControl w:val="0"/>
        <w:tabs>
          <w:tab w:val="left" w:pos="3015"/>
          <w:tab w:val="left" w:pos="4840"/>
          <w:tab w:val="left" w:pos="6521"/>
          <w:tab w:val="left" w:pos="7849"/>
        </w:tabs>
        <w:autoSpaceDE w:val="0"/>
        <w:autoSpaceDN w:val="0"/>
        <w:spacing w:after="0" w:line="240" w:lineRule="auto"/>
        <w:ind w:left="590" w:right="735" w:firstLine="707"/>
        <w:rPr>
          <w:rFonts w:ascii="Times New Roman" w:eastAsia="Times New Roman" w:hAnsi="Times New Roman" w:cs="Times New Roman"/>
          <w:sz w:val="28"/>
          <w:szCs w:val="28"/>
        </w:rPr>
      </w:pPr>
      <w:r w:rsidRPr="00A27721">
        <w:rPr>
          <w:rFonts w:ascii="Times New Roman" w:eastAsia="Times New Roman" w:hAnsi="Times New Roman" w:cs="Times New Roman"/>
          <w:spacing w:val="-2"/>
          <w:sz w:val="28"/>
          <w:szCs w:val="28"/>
        </w:rPr>
        <w:t>осознание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стрессовой</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ситуации,</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оценка</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 xml:space="preserve">происходящих </w:t>
      </w:r>
      <w:r w:rsidRPr="00A27721">
        <w:rPr>
          <w:rFonts w:ascii="Times New Roman" w:eastAsia="Times New Roman" w:hAnsi="Times New Roman" w:cs="Times New Roman"/>
          <w:sz w:val="28"/>
          <w:szCs w:val="28"/>
        </w:rPr>
        <w:t>биологических изменений и их последствий; формировать опыт;</w:t>
      </w:r>
    </w:p>
    <w:p w:rsidR="00A27721" w:rsidRPr="00A27721" w:rsidRDefault="00A27721" w:rsidP="00A27721">
      <w:pPr>
        <w:widowControl w:val="0"/>
        <w:tabs>
          <w:tab w:val="left" w:pos="2768"/>
          <w:tab w:val="left" w:pos="3708"/>
          <w:tab w:val="left" w:pos="5256"/>
          <w:tab w:val="left" w:pos="5662"/>
          <w:tab w:val="left" w:pos="7296"/>
          <w:tab w:val="left" w:pos="8929"/>
          <w:tab w:val="left" w:pos="9323"/>
        </w:tabs>
        <w:autoSpaceDE w:val="0"/>
        <w:autoSpaceDN w:val="0"/>
        <w:spacing w:after="0" w:line="240" w:lineRule="auto"/>
        <w:ind w:left="590" w:right="735" w:firstLine="707"/>
        <w:rPr>
          <w:rFonts w:ascii="Times New Roman" w:eastAsia="Times New Roman" w:hAnsi="Times New Roman" w:cs="Times New Roman"/>
          <w:sz w:val="28"/>
          <w:szCs w:val="28"/>
        </w:rPr>
      </w:pPr>
      <w:r w:rsidRPr="00A27721">
        <w:rPr>
          <w:rFonts w:ascii="Times New Roman" w:eastAsia="Times New Roman" w:hAnsi="Times New Roman" w:cs="Times New Roman"/>
          <w:spacing w:val="-2"/>
          <w:sz w:val="28"/>
          <w:szCs w:val="28"/>
        </w:rPr>
        <w:t>осознание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4"/>
          <w:sz w:val="28"/>
          <w:szCs w:val="28"/>
        </w:rPr>
        <w:t>своих</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дефицитов</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10"/>
          <w:sz w:val="28"/>
          <w:szCs w:val="28"/>
        </w:rPr>
        <w:t>и</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проявление</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стремления</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10"/>
          <w:sz w:val="28"/>
          <w:szCs w:val="28"/>
        </w:rPr>
        <w:t>к</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6"/>
          <w:sz w:val="28"/>
          <w:szCs w:val="28"/>
        </w:rPr>
        <w:t xml:space="preserve">их </w:t>
      </w:r>
      <w:r w:rsidRPr="00A27721">
        <w:rPr>
          <w:rFonts w:ascii="Times New Roman" w:eastAsia="Times New Roman" w:hAnsi="Times New Roman" w:cs="Times New Roman"/>
          <w:spacing w:val="-2"/>
          <w:sz w:val="28"/>
          <w:szCs w:val="28"/>
        </w:rPr>
        <w:t>преодолению;</w:t>
      </w:r>
    </w:p>
    <w:p w:rsidR="00A27721" w:rsidRPr="00A27721" w:rsidRDefault="00A27721" w:rsidP="00A27721">
      <w:pPr>
        <w:widowControl w:val="0"/>
        <w:autoSpaceDE w:val="0"/>
        <w:autoSpaceDN w:val="0"/>
        <w:spacing w:after="0" w:line="240" w:lineRule="auto"/>
        <w:ind w:left="590" w:firstLine="707"/>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саморазвитие, умение ставить достижимые цели и строить реальные жизненные планы.</w:t>
      </w:r>
    </w:p>
    <w:p w:rsidR="00A27721" w:rsidRPr="00A27721" w:rsidRDefault="00A27721" w:rsidP="00A27721">
      <w:pPr>
        <w:widowControl w:val="0"/>
        <w:autoSpaceDE w:val="0"/>
        <w:autoSpaceDN w:val="0"/>
        <w:spacing w:before="318" w:after="0" w:line="240" w:lineRule="auto"/>
        <w:ind w:left="1298"/>
        <w:jc w:val="both"/>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МЕТАПРЕДМЕТНЫЕ</w:t>
      </w:r>
      <w:r w:rsidRPr="00A27721">
        <w:rPr>
          <w:rFonts w:ascii="Times New Roman" w:eastAsia="Times New Roman" w:hAnsi="Times New Roman" w:cs="Times New Roman"/>
          <w:b/>
          <w:bCs/>
          <w:spacing w:val="-12"/>
          <w:sz w:val="28"/>
          <w:szCs w:val="28"/>
        </w:rPr>
        <w:t xml:space="preserve"> </w:t>
      </w:r>
      <w:r w:rsidRPr="00A27721">
        <w:rPr>
          <w:rFonts w:ascii="Times New Roman" w:eastAsia="Times New Roman" w:hAnsi="Times New Roman" w:cs="Times New Roman"/>
          <w:b/>
          <w:bCs/>
          <w:spacing w:val="-2"/>
          <w:sz w:val="28"/>
          <w:szCs w:val="28"/>
        </w:rPr>
        <w:t>РЕЗУЛЬТАТЫ</w:t>
      </w:r>
    </w:p>
    <w:p w:rsidR="00A27721" w:rsidRPr="00A27721" w:rsidRDefault="00A27721" w:rsidP="00A27721">
      <w:pPr>
        <w:widowControl w:val="0"/>
        <w:autoSpaceDE w:val="0"/>
        <w:autoSpaceDN w:val="0"/>
        <w:spacing w:before="2" w:after="0" w:line="240" w:lineRule="auto"/>
        <w:ind w:left="590" w:right="726" w:firstLine="707"/>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 xml:space="preserve">Овладение универсальными учебными познавательными </w:t>
      </w:r>
      <w:r w:rsidRPr="00A27721">
        <w:rPr>
          <w:rFonts w:ascii="Times New Roman" w:eastAsia="Times New Roman" w:hAnsi="Times New Roman" w:cs="Times New Roman"/>
          <w:b/>
          <w:bCs/>
          <w:i/>
          <w:iCs/>
          <w:spacing w:val="-2"/>
          <w:sz w:val="28"/>
          <w:szCs w:val="28"/>
        </w:rPr>
        <w:t>действиями:</w:t>
      </w:r>
    </w:p>
    <w:p w:rsidR="00A27721" w:rsidRPr="00A27721" w:rsidRDefault="00A27721" w:rsidP="00A27721">
      <w:pPr>
        <w:widowControl w:val="0"/>
        <w:autoSpaceDE w:val="0"/>
        <w:autoSpaceDN w:val="0"/>
        <w:spacing w:after="0" w:line="240" w:lineRule="auto"/>
        <w:ind w:left="590" w:right="73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пользоваться научными методами для распознания биологических </w:t>
      </w:r>
      <w:r w:rsidRPr="00A27721">
        <w:rPr>
          <w:rFonts w:ascii="Times New Roman" w:eastAsia="Times New Roman" w:hAnsi="Times New Roman" w:cs="Times New Roman"/>
          <w:spacing w:val="-2"/>
          <w:sz w:val="28"/>
          <w:szCs w:val="28"/>
        </w:rPr>
        <w:t>проблем;</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давать научное объяснение с опорой на ключевые слова биологическим фактам, процессам, явлениям, закономерностям, их роли в жизни организмов и человека;</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проводить наблюдения с опорой на план за живыми объектами, собственным организмом;</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описывать биологические объекты, процессы и явления с опорой на </w:t>
      </w:r>
      <w:r w:rsidRPr="00A27721">
        <w:rPr>
          <w:rFonts w:ascii="Times New Roman" w:eastAsia="Times New Roman" w:hAnsi="Times New Roman" w:cs="Times New Roman"/>
          <w:spacing w:val="-2"/>
          <w:sz w:val="28"/>
          <w:szCs w:val="28"/>
        </w:rPr>
        <w:t>алгоритм;</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ставить с опорой на алгоритм учебных действий несложные биологические эксперименты и интерпретировать их результаты с помощью учителя;</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p w:rsidR="00A27721" w:rsidRPr="00A27721" w:rsidRDefault="00A27721" w:rsidP="00A27721">
      <w:pPr>
        <w:widowControl w:val="0"/>
        <w:autoSpaceDE w:val="0"/>
        <w:autoSpaceDN w:val="0"/>
        <w:spacing w:before="2" w:after="0" w:line="240" w:lineRule="auto"/>
        <w:ind w:left="590" w:right="727" w:firstLine="707"/>
        <w:jc w:val="right"/>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 с помощью педагога.</w:t>
      </w:r>
    </w:p>
    <w:p w:rsidR="00A27721" w:rsidRPr="00A27721" w:rsidRDefault="00A27721" w:rsidP="00A27721">
      <w:pPr>
        <w:widowControl w:val="0"/>
        <w:autoSpaceDE w:val="0"/>
        <w:autoSpaceDN w:val="0"/>
        <w:spacing w:before="6" w:after="0" w:line="240" w:lineRule="auto"/>
        <w:ind w:left="590" w:right="727" w:firstLine="707"/>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 xml:space="preserve">Овладение универсальными учебными коммуникативными </w:t>
      </w:r>
      <w:r w:rsidRPr="00A27721">
        <w:rPr>
          <w:rFonts w:ascii="Times New Roman" w:eastAsia="Times New Roman" w:hAnsi="Times New Roman" w:cs="Times New Roman"/>
          <w:b/>
          <w:bCs/>
          <w:i/>
          <w:iCs/>
          <w:spacing w:val="-2"/>
          <w:sz w:val="28"/>
          <w:szCs w:val="28"/>
        </w:rPr>
        <w:t>действиями: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использовать информационно-коммуникационные технологии для решения коммуникативных и познавательных задач в области биологии;</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 помощью педагога или самостоятельно составлять устные и письменные тексты по биологии с использованием иллюстративных материалов для выступления перед аудиторией;</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w:t>
      </w:r>
      <w:r w:rsidRPr="00A27721">
        <w:rPr>
          <w:rFonts w:ascii="Times New Roman" w:eastAsia="Times New Roman" w:hAnsi="Times New Roman" w:cs="Times New Roman"/>
          <w:spacing w:val="-2"/>
          <w:sz w:val="28"/>
          <w:szCs w:val="28"/>
        </w:rPr>
        <w:t>мнение;</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выполнять свою часть работы, достигать качественного результата и координировать свои действия с другими членами команды;</w:t>
      </w:r>
    </w:p>
    <w:p w:rsidR="00A27721" w:rsidRPr="00A27721" w:rsidRDefault="00A27721" w:rsidP="00A27721">
      <w:pPr>
        <w:widowControl w:val="0"/>
        <w:autoSpaceDE w:val="0"/>
        <w:autoSpaceDN w:val="0"/>
        <w:spacing w:after="0" w:line="240" w:lineRule="auto"/>
        <w:ind w:left="590" w:right="72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оценивать качество своего вклада в общий продукт, принимать и разделять ответственность и проявлять готовность к предоставлению отчета перед группой.</w:t>
      </w:r>
    </w:p>
    <w:p w:rsidR="00A27721" w:rsidRPr="00A27721" w:rsidRDefault="00A27721" w:rsidP="00A27721">
      <w:pPr>
        <w:widowControl w:val="0"/>
        <w:autoSpaceDE w:val="0"/>
        <w:autoSpaceDN w:val="0"/>
        <w:spacing w:before="2" w:after="0" w:line="240" w:lineRule="auto"/>
        <w:ind w:left="590" w:right="730" w:firstLine="707"/>
        <w:jc w:val="both"/>
        <w:outlineLvl w:val="2"/>
        <w:rPr>
          <w:rFonts w:ascii="Times New Roman" w:eastAsia="Times New Roman" w:hAnsi="Times New Roman" w:cs="Times New Roman"/>
          <w:b/>
          <w:bCs/>
          <w:i/>
          <w:iCs/>
          <w:sz w:val="28"/>
          <w:szCs w:val="28"/>
        </w:rPr>
      </w:pPr>
      <w:r w:rsidRPr="00A27721">
        <w:rPr>
          <w:rFonts w:ascii="Times New Roman" w:eastAsia="Times New Roman" w:hAnsi="Times New Roman" w:cs="Times New Roman"/>
          <w:b/>
          <w:bCs/>
          <w:i/>
          <w:iCs/>
          <w:sz w:val="28"/>
          <w:szCs w:val="28"/>
        </w:rPr>
        <w:t xml:space="preserve">Овладение универсальными учебными регулятивными </w:t>
      </w:r>
      <w:r w:rsidRPr="00A27721">
        <w:rPr>
          <w:rFonts w:ascii="Times New Roman" w:eastAsia="Times New Roman" w:hAnsi="Times New Roman" w:cs="Times New Roman"/>
          <w:b/>
          <w:bCs/>
          <w:i/>
          <w:iCs/>
          <w:spacing w:val="-2"/>
          <w:sz w:val="28"/>
          <w:szCs w:val="28"/>
        </w:rPr>
        <w:t>действиями:</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определять цели биологического образования, ставить новые задачи в учебе и познавательной деятельности, развивать мотивы и интересы своей познавательной деятельности;</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планировать пути достижения целей в биологических наблюдениях, осознанно выбирать способы решения учебных и познавательных задач;</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соотносить свои действия во время биологических наблюдений с планируемыми результатами, осуществлять контроль своей деятельности</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оценивать правильность выполнения учебной задачи, собственные возможности ее решения.</w:t>
      </w:r>
    </w:p>
    <w:p w:rsidR="00A27721" w:rsidRPr="00A27721" w:rsidRDefault="00A27721" w:rsidP="00A27721">
      <w:pPr>
        <w:widowControl w:val="0"/>
        <w:autoSpaceDE w:val="0"/>
        <w:autoSpaceDN w:val="0"/>
        <w:spacing w:before="319" w:after="0" w:line="319" w:lineRule="exact"/>
        <w:ind w:left="1298"/>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ПРЕДМЕТНЫЕ</w:t>
      </w:r>
      <w:r w:rsidRPr="00A27721">
        <w:rPr>
          <w:rFonts w:ascii="Times New Roman" w:eastAsia="Times New Roman" w:hAnsi="Times New Roman" w:cs="Times New Roman"/>
          <w:b/>
          <w:bCs/>
          <w:spacing w:val="-6"/>
          <w:sz w:val="28"/>
          <w:szCs w:val="28"/>
        </w:rPr>
        <w:t xml:space="preserve"> </w:t>
      </w:r>
      <w:r w:rsidRPr="00A27721">
        <w:rPr>
          <w:rFonts w:ascii="Times New Roman" w:eastAsia="Times New Roman" w:hAnsi="Times New Roman" w:cs="Times New Roman"/>
          <w:b/>
          <w:bCs/>
          <w:spacing w:val="-2"/>
          <w:sz w:val="28"/>
          <w:szCs w:val="28"/>
        </w:rPr>
        <w:t>РЕЗУЛЬТАТЫ:</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осознавать и применять ценностное отношение к живой природе, к собственному организму; понимать роль биологии в формировании современной естественнонаучной картины мира;</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применять систему биологических знаний под руководством педагога: раскрывать сущность живого, называть отличия живого от неживого, перечислять основные закономерности организации, функционирования</w:t>
      </w:r>
      <w:r w:rsidRPr="00A27721">
        <w:rPr>
          <w:rFonts w:ascii="Times New Roman" w:eastAsia="Times New Roman" w:hAnsi="Times New Roman" w:cs="Times New Roman"/>
          <w:spacing w:val="67"/>
          <w:sz w:val="28"/>
          <w:szCs w:val="28"/>
        </w:rPr>
        <w:t xml:space="preserve">  </w:t>
      </w:r>
      <w:r w:rsidRPr="00A27721">
        <w:rPr>
          <w:rFonts w:ascii="Times New Roman" w:eastAsia="Times New Roman" w:hAnsi="Times New Roman" w:cs="Times New Roman"/>
          <w:sz w:val="28"/>
          <w:szCs w:val="28"/>
        </w:rPr>
        <w:t>объектов,</w:t>
      </w:r>
      <w:r w:rsidRPr="00A27721">
        <w:rPr>
          <w:rFonts w:ascii="Times New Roman" w:eastAsia="Times New Roman" w:hAnsi="Times New Roman" w:cs="Times New Roman"/>
          <w:spacing w:val="67"/>
          <w:sz w:val="28"/>
          <w:szCs w:val="28"/>
        </w:rPr>
        <w:t xml:space="preserve">  </w:t>
      </w:r>
      <w:r w:rsidRPr="00A27721">
        <w:rPr>
          <w:rFonts w:ascii="Times New Roman" w:eastAsia="Times New Roman" w:hAnsi="Times New Roman" w:cs="Times New Roman"/>
          <w:sz w:val="28"/>
          <w:szCs w:val="28"/>
        </w:rPr>
        <w:t>явлений,</w:t>
      </w:r>
      <w:r w:rsidRPr="00A27721">
        <w:rPr>
          <w:rFonts w:ascii="Times New Roman" w:eastAsia="Times New Roman" w:hAnsi="Times New Roman" w:cs="Times New Roman"/>
          <w:spacing w:val="67"/>
          <w:sz w:val="28"/>
          <w:szCs w:val="28"/>
        </w:rPr>
        <w:t xml:space="preserve">  </w:t>
      </w:r>
      <w:r w:rsidRPr="00A27721">
        <w:rPr>
          <w:rFonts w:ascii="Times New Roman" w:eastAsia="Times New Roman" w:hAnsi="Times New Roman" w:cs="Times New Roman"/>
          <w:sz w:val="28"/>
          <w:szCs w:val="28"/>
        </w:rPr>
        <w:t>процессов</w:t>
      </w:r>
      <w:r w:rsidRPr="00A27721">
        <w:rPr>
          <w:rFonts w:ascii="Times New Roman" w:eastAsia="Times New Roman" w:hAnsi="Times New Roman" w:cs="Times New Roman"/>
          <w:spacing w:val="67"/>
          <w:sz w:val="28"/>
          <w:szCs w:val="28"/>
        </w:rPr>
        <w:t xml:space="preserve">  </w:t>
      </w:r>
      <w:r w:rsidRPr="00A27721">
        <w:rPr>
          <w:rFonts w:ascii="Times New Roman" w:eastAsia="Times New Roman" w:hAnsi="Times New Roman" w:cs="Times New Roman"/>
          <w:sz w:val="28"/>
          <w:szCs w:val="28"/>
        </w:rPr>
        <w:t>живой</w:t>
      </w:r>
      <w:r w:rsidRPr="00A27721">
        <w:rPr>
          <w:rFonts w:ascii="Times New Roman" w:eastAsia="Times New Roman" w:hAnsi="Times New Roman" w:cs="Times New Roman"/>
          <w:spacing w:val="68"/>
          <w:sz w:val="28"/>
          <w:szCs w:val="28"/>
        </w:rPr>
        <w:t xml:space="preserve">  </w:t>
      </w:r>
      <w:r w:rsidRPr="00A27721">
        <w:rPr>
          <w:rFonts w:ascii="Times New Roman" w:eastAsia="Times New Roman" w:hAnsi="Times New Roman" w:cs="Times New Roman"/>
          <w:sz w:val="28"/>
          <w:szCs w:val="28"/>
        </w:rPr>
        <w:t>природы,</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6"/>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A27721" w:rsidRPr="00A27721" w:rsidRDefault="00A27721" w:rsidP="00A27721">
      <w:pPr>
        <w:widowControl w:val="0"/>
        <w:autoSpaceDE w:val="0"/>
        <w:autoSpaceDN w:val="0"/>
        <w:spacing w:before="2"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с опорой на схемы и алгоритмы;</w:t>
      </w:r>
    </w:p>
    <w:p w:rsidR="00A27721" w:rsidRPr="00A27721" w:rsidRDefault="00A27721" w:rsidP="00A27721">
      <w:pPr>
        <w:widowControl w:val="0"/>
        <w:autoSpaceDE w:val="0"/>
        <w:autoSpaceDN w:val="0"/>
        <w:spacing w:before="1"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 опорой на алгоритм учебных действий;</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характеризовать с опорой на ключевые слова, план, справочную информацию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животных и человека с опорой на план;</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об основных факторах окружающей среды, их роли в жизнедеятельности и эволюции организмов; представление об антропогенном факторе;</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об экосистемах и значении биоразнообразия; о глобальных экологических проблемах, стоящих перед человечеством и способах их преодоления;</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решать учебные задачи биологического содержания, с опорой на алгоритм учебных действий, в том числе выявлять причинно- следственные связи, проводить расчеты, делать выводы на основании полученных результатов;</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создавать и применять с помощью педагога словесные и графические модели для объяснения строения живых систем, явлений и процессов живой природы;</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осознавать вклад российских и зарубежных ученых в развитие биологических наук;</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A27721" w:rsidRPr="00A27721" w:rsidRDefault="00A27721" w:rsidP="00A27721">
      <w:pPr>
        <w:widowControl w:val="0"/>
        <w:autoSpaceDE w:val="0"/>
        <w:autoSpaceDN w:val="0"/>
        <w:spacing w:before="2"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интегрировать с помощью педагога биологические знания со знаниями других учебных предметов;</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 основами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A27721" w:rsidRPr="00A27721" w:rsidRDefault="00A27721" w:rsidP="00A27721">
      <w:pPr>
        <w:widowControl w:val="0"/>
        <w:autoSpaceDE w:val="0"/>
        <w:autoSpaceDN w:val="0"/>
        <w:spacing w:before="1"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уметь противодействовать лженаучным манипуляциям в области здоровья;</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знать и уметь применять приемы оказания первой помощи человеку, выращивания культурных растений и ухода за домашними животными;</w:t>
      </w:r>
    </w:p>
    <w:p w:rsidR="00A27721" w:rsidRPr="00A27721" w:rsidRDefault="00A27721" w:rsidP="00A27721">
      <w:pPr>
        <w:widowControl w:val="0"/>
        <w:autoSpaceDE w:val="0"/>
        <w:autoSpaceDN w:val="0"/>
        <w:spacing w:before="4" w:after="0" w:line="240" w:lineRule="auto"/>
        <w:rPr>
          <w:rFonts w:ascii="Times New Roman" w:eastAsia="Times New Roman" w:hAnsi="Times New Roman" w:cs="Times New Roman"/>
          <w:sz w:val="28"/>
          <w:szCs w:val="28"/>
        </w:rPr>
      </w:pPr>
    </w:p>
    <w:p w:rsidR="00A27721" w:rsidRPr="00A27721" w:rsidRDefault="00A27721" w:rsidP="00A27721">
      <w:pPr>
        <w:widowControl w:val="0"/>
        <w:autoSpaceDE w:val="0"/>
        <w:autoSpaceDN w:val="0"/>
        <w:spacing w:after="0" w:line="240" w:lineRule="auto"/>
        <w:ind w:left="590" w:right="731" w:firstLine="707"/>
        <w:jc w:val="both"/>
        <w:outlineLvl w:val="1"/>
        <w:rPr>
          <w:rFonts w:ascii="Times New Roman" w:eastAsia="Times New Roman" w:hAnsi="Times New Roman" w:cs="Times New Roman"/>
          <w:b/>
          <w:bCs/>
          <w:sz w:val="28"/>
          <w:szCs w:val="28"/>
        </w:rPr>
      </w:pPr>
      <w:r w:rsidRPr="00A27721">
        <w:rPr>
          <w:rFonts w:ascii="Times New Roman" w:eastAsia="Times New Roman" w:hAnsi="Times New Roman" w:cs="Times New Roman"/>
          <w:b/>
          <w:bCs/>
          <w:sz w:val="28"/>
          <w:szCs w:val="28"/>
        </w:rPr>
        <w:t>Требования к предметным результатам освоения учебного предмета «Биология», распределенные по годам обучения</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Результаты по годам формулируются по принципу добавления</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A27721" w:rsidRPr="00A27721" w:rsidRDefault="00A27721" w:rsidP="00A27721">
      <w:pPr>
        <w:widowControl w:val="0"/>
        <w:autoSpaceDE w:val="0"/>
        <w:autoSpaceDN w:val="0"/>
        <w:spacing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6"/>
        </w:numPr>
        <w:tabs>
          <w:tab w:val="left" w:pos="801"/>
        </w:tabs>
        <w:autoSpaceDE w:val="0"/>
        <w:autoSpaceDN w:val="0"/>
        <w:spacing w:after="0" w:line="319" w:lineRule="exact"/>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биологию как науку о живой природе; перечислять с помощью учителя основные закономерности организации, функционирования объектов, явлений, процессов живой природы, называть признаки живого, сравнивать с визуальной опорой объекты живой и неживой природы;</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значение биологических знаний для современного человека; перечислять профессии, связанные с биологией;</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приводить</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примеры</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вклада</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отечественных</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том</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числе В.И.</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Вернадский, А.Л. Чижевский) и зарубежных (в том числе</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Аристотель, Теофраст, Гиппократ) ученых в развитие биологии с опорой на учебник и другие источники информации;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 xml:space="preserve">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формировать представления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w:t>
      </w:r>
      <w:r w:rsidRPr="00A27721">
        <w:rPr>
          <w:rFonts w:ascii="Times New Roman" w:eastAsia="Times New Roman" w:hAnsi="Times New Roman" w:cs="Times New Roman"/>
          <w:spacing w:val="-2"/>
          <w:sz w:val="28"/>
          <w:szCs w:val="28"/>
        </w:rPr>
        <w:t>признаков;</w:t>
      </w:r>
    </w:p>
    <w:p w:rsidR="00A27721" w:rsidRPr="00A27721" w:rsidRDefault="00A27721" w:rsidP="00A27721">
      <w:pPr>
        <w:widowControl w:val="0"/>
        <w:autoSpaceDE w:val="0"/>
        <w:autoSpaceDN w:val="0"/>
        <w:spacing w:before="3"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основами понятийного аппарата и научного языка биологии: использовать с помощью учителя изученные термины, понятия, теории, законы и закономерности для объяснения наблюдаемых биологических объектов, явлений и процессов;</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ориентироваться в биологических понятиях и терминах и оперировать ими на базовом уровне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с визуальной опорой;</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с использованием справочной информации и с помощью учителя;</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проводить описание организма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опорой на алгоритм;</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раскрывать понятие о среде обитания (водной, наземно-воздушной, почвенной, внутриорганизменной), факторах окружающей среды;</w:t>
      </w:r>
    </w:p>
    <w:p w:rsidR="00A27721" w:rsidRPr="00A27721" w:rsidRDefault="00A27721" w:rsidP="00A27721">
      <w:pPr>
        <w:widowControl w:val="0"/>
        <w:autoSpaceDE w:val="0"/>
        <w:autoSpaceDN w:val="0"/>
        <w:spacing w:before="1"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приводить примеры, характеризующие приспособленность организмов к среде обитания, взаимосвязи организмов в сообществах с визуальной опорой;</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знать основные правила поведения человека в природе</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и объяснять</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с помощью учителя значение природоохранной деятельности человека;</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раскрывать на основе опорного плана роль биологии в практической деятельности человека;</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выполнять практические работы с помощью учителя, по алгоритму (поиск</w:t>
      </w:r>
      <w:r w:rsidRPr="00A27721">
        <w:rPr>
          <w:rFonts w:ascii="Times New Roman" w:eastAsia="Times New Roman" w:hAnsi="Times New Roman" w:cs="Times New Roman"/>
          <w:spacing w:val="52"/>
          <w:sz w:val="28"/>
          <w:szCs w:val="28"/>
        </w:rPr>
        <w:t xml:space="preserve"> </w:t>
      </w:r>
      <w:r w:rsidRPr="00A27721">
        <w:rPr>
          <w:rFonts w:ascii="Times New Roman" w:eastAsia="Times New Roman" w:hAnsi="Times New Roman" w:cs="Times New Roman"/>
          <w:sz w:val="28"/>
          <w:szCs w:val="28"/>
        </w:rPr>
        <w:t>информации</w:t>
      </w:r>
      <w:r w:rsidRPr="00A27721">
        <w:rPr>
          <w:rFonts w:ascii="Times New Roman" w:eastAsia="Times New Roman" w:hAnsi="Times New Roman" w:cs="Times New Roman"/>
          <w:spacing w:val="55"/>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56"/>
          <w:sz w:val="28"/>
          <w:szCs w:val="28"/>
        </w:rPr>
        <w:t xml:space="preserve"> </w:t>
      </w:r>
      <w:r w:rsidRPr="00A27721">
        <w:rPr>
          <w:rFonts w:ascii="Times New Roman" w:eastAsia="Times New Roman" w:hAnsi="Times New Roman" w:cs="Times New Roman"/>
          <w:sz w:val="28"/>
          <w:szCs w:val="28"/>
        </w:rPr>
        <w:t>использованием</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различных</w:t>
      </w:r>
      <w:r w:rsidRPr="00A27721">
        <w:rPr>
          <w:rFonts w:ascii="Times New Roman" w:eastAsia="Times New Roman" w:hAnsi="Times New Roman" w:cs="Times New Roman"/>
          <w:spacing w:val="55"/>
          <w:sz w:val="28"/>
          <w:szCs w:val="28"/>
        </w:rPr>
        <w:t xml:space="preserve"> </w:t>
      </w:r>
      <w:r w:rsidRPr="00A27721">
        <w:rPr>
          <w:rFonts w:ascii="Times New Roman" w:eastAsia="Times New Roman" w:hAnsi="Times New Roman" w:cs="Times New Roman"/>
          <w:sz w:val="28"/>
          <w:szCs w:val="28"/>
        </w:rPr>
        <w:t>источников;</w:t>
      </w:r>
      <w:r w:rsidRPr="00A27721">
        <w:rPr>
          <w:rFonts w:ascii="Times New Roman" w:eastAsia="Times New Roman" w:hAnsi="Times New Roman" w:cs="Times New Roman"/>
          <w:spacing w:val="56"/>
          <w:sz w:val="28"/>
          <w:szCs w:val="28"/>
        </w:rPr>
        <w:t xml:space="preserve"> </w:t>
      </w:r>
      <w:r w:rsidRPr="00A27721">
        <w:rPr>
          <w:rFonts w:ascii="Times New Roman" w:eastAsia="Times New Roman" w:hAnsi="Times New Roman" w:cs="Times New Roman"/>
          <w:spacing w:val="-2"/>
          <w:sz w:val="28"/>
          <w:szCs w:val="28"/>
        </w:rPr>
        <w:t>описание</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6"/>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организма по заданному плану) и лабораторные работы (работа с микроскопом; знакомство с различными способами измерения и</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сравнения живых объектов);</w:t>
      </w:r>
    </w:p>
    <w:p w:rsidR="00A27721" w:rsidRPr="00A27721" w:rsidRDefault="00A27721" w:rsidP="00A27721">
      <w:pPr>
        <w:widowControl w:val="0"/>
        <w:autoSpaceDE w:val="0"/>
        <w:autoSpaceDN w:val="0"/>
        <w:spacing w:before="2"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биологических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опытов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экспериментов,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том</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числе</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использованием аналоговых и цифровых приборов и инструментов, владеть элементарными приемами работы с лупой, световым и цифровым микроскопами при рассматривании биологических объектов;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использовать при выполнении учебных заданий научно-популярную литературу по биологии, справочные материалы, ресурсы сети Интернет;</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создавать с помощью учителя собственные письменные и устные сообщения, грамотно использовать понятийный аппарат биологии, по возможности, сопровождать выступление презентацией;</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осуществлять отбор источников биологической информации в соответствии с заданным поисковым запросом с помощью учителя.</w:t>
      </w:r>
    </w:p>
    <w:p w:rsidR="00A27721" w:rsidRPr="00A27721" w:rsidRDefault="00A27721" w:rsidP="00A27721">
      <w:pPr>
        <w:widowControl w:val="0"/>
        <w:numPr>
          <w:ilvl w:val="0"/>
          <w:numId w:val="36"/>
        </w:numPr>
        <w:tabs>
          <w:tab w:val="left" w:pos="801"/>
        </w:tabs>
        <w:autoSpaceDE w:val="0"/>
        <w:autoSpaceDN w:val="0"/>
        <w:spacing w:before="320" w:after="0" w:line="319" w:lineRule="exact"/>
        <w:ind w:hanging="211"/>
        <w:jc w:val="both"/>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ботанику как биологическую науку, ее разделы и связи с другими науками и техникой;</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приводить примеры вклада отечественных (в том числе В.В. Докучаев, К.А. Тимирязев, С.Г. Навашин) и зарубежных (в том числе Р. Гук, М. Мальпиги) ученых в развитие наук о растениях с опорой на учебник и другие источники информации;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основами</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понятийного аппарата и научного языка</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ботаника, растительная клетка, растительная ткань, органы растения,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размножение, развитие) в соответствии с поставленной задачей и в контексте с визуальной опорой;</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w:t>
      </w:r>
      <w:r w:rsidRPr="00A27721">
        <w:rPr>
          <w:rFonts w:ascii="Times New Roman" w:eastAsia="Times New Roman" w:hAnsi="Times New Roman" w:cs="Times New Roman"/>
          <w:spacing w:val="60"/>
          <w:w w:val="150"/>
          <w:sz w:val="28"/>
          <w:szCs w:val="28"/>
        </w:rPr>
        <w:t xml:space="preserve"> </w:t>
      </w:r>
      <w:r w:rsidRPr="00A27721">
        <w:rPr>
          <w:rFonts w:ascii="Times New Roman" w:eastAsia="Times New Roman" w:hAnsi="Times New Roman" w:cs="Times New Roman"/>
          <w:sz w:val="28"/>
          <w:szCs w:val="28"/>
        </w:rPr>
        <w:t>питание,</w:t>
      </w:r>
      <w:r w:rsidRPr="00A27721">
        <w:rPr>
          <w:rFonts w:ascii="Times New Roman" w:eastAsia="Times New Roman" w:hAnsi="Times New Roman" w:cs="Times New Roman"/>
          <w:spacing w:val="64"/>
          <w:w w:val="150"/>
          <w:sz w:val="28"/>
          <w:szCs w:val="28"/>
        </w:rPr>
        <w:t xml:space="preserve"> </w:t>
      </w:r>
      <w:r w:rsidRPr="00A27721">
        <w:rPr>
          <w:rFonts w:ascii="Times New Roman" w:eastAsia="Times New Roman" w:hAnsi="Times New Roman" w:cs="Times New Roman"/>
          <w:sz w:val="28"/>
          <w:szCs w:val="28"/>
        </w:rPr>
        <w:t>фотосинтез,</w:t>
      </w:r>
      <w:r w:rsidRPr="00A27721">
        <w:rPr>
          <w:rFonts w:ascii="Times New Roman" w:eastAsia="Times New Roman" w:hAnsi="Times New Roman" w:cs="Times New Roman"/>
          <w:spacing w:val="61"/>
          <w:w w:val="150"/>
          <w:sz w:val="28"/>
          <w:szCs w:val="28"/>
        </w:rPr>
        <w:t xml:space="preserve"> </w:t>
      </w:r>
      <w:r w:rsidRPr="00A27721">
        <w:rPr>
          <w:rFonts w:ascii="Times New Roman" w:eastAsia="Times New Roman" w:hAnsi="Times New Roman" w:cs="Times New Roman"/>
          <w:sz w:val="28"/>
          <w:szCs w:val="28"/>
        </w:rPr>
        <w:t>дыхание,</w:t>
      </w:r>
      <w:r w:rsidRPr="00A27721">
        <w:rPr>
          <w:rFonts w:ascii="Times New Roman" w:eastAsia="Times New Roman" w:hAnsi="Times New Roman" w:cs="Times New Roman"/>
          <w:spacing w:val="64"/>
          <w:w w:val="150"/>
          <w:sz w:val="28"/>
          <w:szCs w:val="28"/>
        </w:rPr>
        <w:t xml:space="preserve"> </w:t>
      </w:r>
      <w:r w:rsidRPr="00A27721">
        <w:rPr>
          <w:rFonts w:ascii="Times New Roman" w:eastAsia="Times New Roman" w:hAnsi="Times New Roman" w:cs="Times New Roman"/>
          <w:sz w:val="28"/>
          <w:szCs w:val="28"/>
        </w:rPr>
        <w:t>транспорт</w:t>
      </w:r>
      <w:r w:rsidRPr="00A27721">
        <w:rPr>
          <w:rFonts w:ascii="Times New Roman" w:eastAsia="Times New Roman" w:hAnsi="Times New Roman" w:cs="Times New Roman"/>
          <w:spacing w:val="62"/>
          <w:w w:val="150"/>
          <w:sz w:val="28"/>
          <w:szCs w:val="28"/>
        </w:rPr>
        <w:t xml:space="preserve"> </w:t>
      </w:r>
      <w:r w:rsidRPr="00A27721">
        <w:rPr>
          <w:rFonts w:ascii="Times New Roman" w:eastAsia="Times New Roman" w:hAnsi="Times New Roman" w:cs="Times New Roman"/>
          <w:sz w:val="28"/>
          <w:szCs w:val="28"/>
        </w:rPr>
        <w:t>веществ,</w:t>
      </w:r>
      <w:r w:rsidRPr="00A27721">
        <w:rPr>
          <w:rFonts w:ascii="Times New Roman" w:eastAsia="Times New Roman" w:hAnsi="Times New Roman" w:cs="Times New Roman"/>
          <w:spacing w:val="63"/>
          <w:w w:val="150"/>
          <w:sz w:val="28"/>
          <w:szCs w:val="28"/>
        </w:rPr>
        <w:t xml:space="preserve"> </w:t>
      </w:r>
      <w:r w:rsidRPr="00A27721">
        <w:rPr>
          <w:rFonts w:ascii="Times New Roman" w:eastAsia="Times New Roman" w:hAnsi="Times New Roman" w:cs="Times New Roman"/>
          <w:spacing w:val="-2"/>
          <w:sz w:val="28"/>
          <w:szCs w:val="28"/>
        </w:rPr>
        <w:t>рост,</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5"/>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размножение, развитие; связь строения вегетативных и генеративных органов растений с их функциями с опорой на алгоритм;</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 с помощью учителя;</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с опорой на план;</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сравнивать растительные ткани и органы растений между собой с помощью учителя, с опорой на алгоритм;</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выполнять</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практические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лабораторные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работы</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помощью</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учителя по морфологии и физиологии растений, в том числе работы с</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микроскопом с постоянными (фиксированными) и временными микропрепаратами,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исследовательские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работы с</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использованием приборов и инструментов цифровой лаборатории;</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выявлять с помощью учителя причинно-следственные связи между строением и функциями тканей и органов растений, строением и жизнедеятельностью растений;</w:t>
      </w:r>
    </w:p>
    <w:p w:rsidR="00A27721" w:rsidRPr="00A27721" w:rsidRDefault="00A27721" w:rsidP="00A27721">
      <w:pPr>
        <w:widowControl w:val="0"/>
        <w:autoSpaceDE w:val="0"/>
        <w:autoSpaceDN w:val="0"/>
        <w:spacing w:after="0" w:line="240" w:lineRule="auto"/>
        <w:ind w:left="590" w:right="73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классифицировать с помощью учителя растения и их части по разным основаниям;</w:t>
      </w:r>
    </w:p>
    <w:p w:rsidR="00A27721" w:rsidRPr="00A27721" w:rsidRDefault="00A27721" w:rsidP="00A27721">
      <w:pPr>
        <w:widowControl w:val="0"/>
        <w:autoSpaceDE w:val="0"/>
        <w:autoSpaceDN w:val="0"/>
        <w:spacing w:after="0" w:line="240" w:lineRule="auto"/>
        <w:ind w:left="1298" w:right="734"/>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роли растений в природе и жизни человека; применять</w:t>
      </w:r>
      <w:r w:rsidRPr="00A27721">
        <w:rPr>
          <w:rFonts w:ascii="Times New Roman" w:eastAsia="Times New Roman" w:hAnsi="Times New Roman" w:cs="Times New Roman"/>
          <w:spacing w:val="52"/>
          <w:w w:val="150"/>
          <w:sz w:val="28"/>
          <w:szCs w:val="28"/>
        </w:rPr>
        <w:t xml:space="preserve"> </w:t>
      </w:r>
      <w:r w:rsidRPr="00A27721">
        <w:rPr>
          <w:rFonts w:ascii="Times New Roman" w:eastAsia="Times New Roman" w:hAnsi="Times New Roman" w:cs="Times New Roman"/>
          <w:sz w:val="28"/>
          <w:szCs w:val="28"/>
        </w:rPr>
        <w:t>полученные</w:t>
      </w:r>
      <w:r w:rsidRPr="00A27721">
        <w:rPr>
          <w:rFonts w:ascii="Times New Roman" w:eastAsia="Times New Roman" w:hAnsi="Times New Roman" w:cs="Times New Roman"/>
          <w:spacing w:val="55"/>
          <w:w w:val="150"/>
          <w:sz w:val="28"/>
          <w:szCs w:val="28"/>
        </w:rPr>
        <w:t xml:space="preserve"> </w:t>
      </w:r>
      <w:r w:rsidRPr="00A27721">
        <w:rPr>
          <w:rFonts w:ascii="Times New Roman" w:eastAsia="Times New Roman" w:hAnsi="Times New Roman" w:cs="Times New Roman"/>
          <w:sz w:val="28"/>
          <w:szCs w:val="28"/>
        </w:rPr>
        <w:t>знания</w:t>
      </w:r>
      <w:r w:rsidRPr="00A27721">
        <w:rPr>
          <w:rFonts w:ascii="Times New Roman" w:eastAsia="Times New Roman" w:hAnsi="Times New Roman" w:cs="Times New Roman"/>
          <w:spacing w:val="55"/>
          <w:w w:val="150"/>
          <w:sz w:val="28"/>
          <w:szCs w:val="28"/>
        </w:rPr>
        <w:t xml:space="preserve"> </w:t>
      </w:r>
      <w:r w:rsidRPr="00A27721">
        <w:rPr>
          <w:rFonts w:ascii="Times New Roman" w:eastAsia="Times New Roman" w:hAnsi="Times New Roman" w:cs="Times New Roman"/>
          <w:sz w:val="28"/>
          <w:szCs w:val="28"/>
        </w:rPr>
        <w:t>для</w:t>
      </w:r>
      <w:r w:rsidRPr="00A27721">
        <w:rPr>
          <w:rFonts w:ascii="Times New Roman" w:eastAsia="Times New Roman" w:hAnsi="Times New Roman" w:cs="Times New Roman"/>
          <w:spacing w:val="57"/>
          <w:w w:val="150"/>
          <w:sz w:val="28"/>
          <w:szCs w:val="28"/>
        </w:rPr>
        <w:t xml:space="preserve"> </w:t>
      </w:r>
      <w:r w:rsidRPr="00A27721">
        <w:rPr>
          <w:rFonts w:ascii="Times New Roman" w:eastAsia="Times New Roman" w:hAnsi="Times New Roman" w:cs="Times New Roman"/>
          <w:sz w:val="28"/>
          <w:szCs w:val="28"/>
        </w:rPr>
        <w:t>выращивания</w:t>
      </w:r>
      <w:r w:rsidRPr="00A27721">
        <w:rPr>
          <w:rFonts w:ascii="Times New Roman" w:eastAsia="Times New Roman" w:hAnsi="Times New Roman" w:cs="Times New Roman"/>
          <w:spacing w:val="55"/>
          <w:w w:val="150"/>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56"/>
          <w:w w:val="150"/>
          <w:sz w:val="28"/>
          <w:szCs w:val="28"/>
        </w:rPr>
        <w:t xml:space="preserve"> </w:t>
      </w:r>
      <w:r w:rsidRPr="00A27721">
        <w:rPr>
          <w:rFonts w:ascii="Times New Roman" w:eastAsia="Times New Roman" w:hAnsi="Times New Roman" w:cs="Times New Roman"/>
          <w:spacing w:val="-2"/>
          <w:sz w:val="28"/>
          <w:szCs w:val="28"/>
        </w:rPr>
        <w:t>размножения</w:t>
      </w:r>
    </w:p>
    <w:p w:rsidR="00A27721" w:rsidRPr="00A27721" w:rsidRDefault="00A27721" w:rsidP="00A27721">
      <w:pPr>
        <w:widowControl w:val="0"/>
        <w:autoSpaceDE w:val="0"/>
        <w:autoSpaceDN w:val="0"/>
        <w:spacing w:after="0" w:line="240" w:lineRule="auto"/>
        <w:ind w:left="590" w:right="736"/>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культурных растений, овладеть приемами выращивания культурных </w:t>
      </w:r>
      <w:r w:rsidRPr="00A27721">
        <w:rPr>
          <w:rFonts w:ascii="Times New Roman" w:eastAsia="Times New Roman" w:hAnsi="Times New Roman" w:cs="Times New Roman"/>
          <w:spacing w:val="-2"/>
          <w:sz w:val="28"/>
          <w:szCs w:val="28"/>
        </w:rPr>
        <w:t>растений;</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биологических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опытов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экспериментов,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том</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числе</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создавать с помощью учителя письменные и устные сообщения, обобщая информацию из двух источников, грамотно используя понятийный аппарат изучаемого раздела биологии;</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A27721" w:rsidRPr="00A27721" w:rsidRDefault="00A27721" w:rsidP="00A27721">
      <w:pPr>
        <w:widowControl w:val="0"/>
        <w:autoSpaceDE w:val="0"/>
        <w:autoSpaceDN w:val="0"/>
        <w:spacing w:before="6"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6"/>
        </w:numPr>
        <w:tabs>
          <w:tab w:val="left" w:pos="801"/>
        </w:tabs>
        <w:autoSpaceDE w:val="0"/>
        <w:autoSpaceDN w:val="0"/>
        <w:spacing w:after="0" w:line="319" w:lineRule="exact"/>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приводить примеры вклада отечественных (в том числе Г.Ф. Морозов, Н.И. Вавилов, И.В. Мичурин) и зарубежных (в том числе К. Линней, Л. Пастер) ученых в развитие наук о растениях, грибах, лишайниках, бактериях с опорой на учебник и другие источники </w:t>
      </w:r>
      <w:r w:rsidRPr="00A27721">
        <w:rPr>
          <w:rFonts w:ascii="Times New Roman" w:eastAsia="Times New Roman" w:hAnsi="Times New Roman" w:cs="Times New Roman"/>
          <w:spacing w:val="-2"/>
          <w:sz w:val="28"/>
          <w:szCs w:val="28"/>
        </w:rPr>
        <w:t>информации;</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основами</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понятийного аппарата и научного языка</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ориентироваться в биологических понятиях и терминах и оперировать ими на базовом уровне (в том числе: ботаника, экология растений,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бактерии) в соответствии с поставленной задачей и в контексте с визуальной опорой;</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различать и описывать с помощью учителя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выявлять признаки классов в строении покрытосеменных или цветковых, признаки семейств двудольных и однодольных растений с опорой на ключевые слова, схемы;</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определять систематическое положение растительного организма</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(на примере покрытосеменных или цветковых) с помощью определительной карточки;</w:t>
      </w:r>
    </w:p>
    <w:p w:rsidR="00A27721" w:rsidRPr="00A27721" w:rsidRDefault="00A27721" w:rsidP="00A27721">
      <w:pPr>
        <w:widowControl w:val="0"/>
        <w:autoSpaceDE w:val="0"/>
        <w:autoSpaceDN w:val="0"/>
        <w:spacing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выполнять</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практические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лабораторные</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работы</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помощью учителя по систематике растений, микологии и микробиологии, в том числе</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работы с микроскопом с постоянными (фиксированными) и временными микропрепаратами,</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исследовательские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работы с использованием приборов и инструментов цифровой лаборатории;</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выделять существенные признаки строения и жизнедеятельности растений, бактерий, грибов и лишайников с опорой на ключевые слова;</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проводить описание и сравнивать между собой растения, грибы, лишайники, бактерии по заданному плану; делать выводы на основе сравнения с помощью учителя;</w:t>
      </w:r>
    </w:p>
    <w:p w:rsidR="00A27721" w:rsidRPr="00A27721" w:rsidRDefault="00A27721" w:rsidP="00A27721">
      <w:pPr>
        <w:widowControl w:val="0"/>
        <w:autoSpaceDE w:val="0"/>
        <w:autoSpaceDN w:val="0"/>
        <w:spacing w:before="2"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описывать с опорой на справочный материал усложнение организации растений в ходе эволюции растительного мира на Земле;</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выявлять с помощью учителя черты приспособленности растений к среде обитания, значение экологических факторов для растений;</w:t>
      </w:r>
    </w:p>
    <w:p w:rsidR="00A27721" w:rsidRPr="00A27721" w:rsidRDefault="00A27721" w:rsidP="00A27721">
      <w:pPr>
        <w:widowControl w:val="0"/>
        <w:autoSpaceDE w:val="0"/>
        <w:autoSpaceDN w:val="0"/>
        <w:spacing w:before="1"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план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27721" w:rsidRPr="00A27721" w:rsidRDefault="00A27721" w:rsidP="00A27721">
      <w:pPr>
        <w:widowControl w:val="0"/>
        <w:autoSpaceDE w:val="0"/>
        <w:autoSpaceDN w:val="0"/>
        <w:spacing w:after="0" w:line="240" w:lineRule="auto"/>
        <w:ind w:left="590" w:right="73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приводить примеры культурных растений и их значения в жизни </w:t>
      </w:r>
      <w:r w:rsidRPr="00A27721">
        <w:rPr>
          <w:rFonts w:ascii="Times New Roman" w:eastAsia="Times New Roman" w:hAnsi="Times New Roman" w:cs="Times New Roman"/>
          <w:spacing w:val="-2"/>
          <w:sz w:val="28"/>
          <w:szCs w:val="28"/>
        </w:rPr>
        <w:t>человека;</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понимать причины и иметь представление о мерах охраны растительного мира Земли;</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роли растений, грибов, лишайников,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бактерий в природных сообществах, в хозяйственной деятельности человека и его повседневной жизни;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 и демонстрировать на конкретных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примерах с помощью учителя;</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использовать методы биологии: проводить наблюдения за растениями, грибами, бактериями и лишайниками, описывать их; ставить простейшие биологические опыты и эксперименты с опорой на алгоритм учебных действий;</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созданной с</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помощью учителя;</w:t>
      </w:r>
    </w:p>
    <w:p w:rsidR="00A27721" w:rsidRPr="00A27721" w:rsidRDefault="00A27721" w:rsidP="00A27721">
      <w:pPr>
        <w:widowControl w:val="0"/>
        <w:autoSpaceDE w:val="0"/>
        <w:autoSpaceDN w:val="0"/>
        <w:spacing w:before="1"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A27721" w:rsidRPr="00A27721" w:rsidRDefault="00A27721" w:rsidP="00A27721">
      <w:pPr>
        <w:widowControl w:val="0"/>
        <w:autoSpaceDE w:val="0"/>
        <w:autoSpaceDN w:val="0"/>
        <w:spacing w:before="3"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6"/>
        </w:numPr>
        <w:tabs>
          <w:tab w:val="left" w:pos="801"/>
        </w:tabs>
        <w:autoSpaceDE w:val="0"/>
        <w:autoSpaceDN w:val="0"/>
        <w:spacing w:after="0" w:line="320" w:lineRule="exact"/>
        <w:ind w:hanging="211"/>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widowControl w:val="0"/>
        <w:autoSpaceDE w:val="0"/>
        <w:autoSpaceDN w:val="0"/>
        <w:spacing w:after="0" w:line="240" w:lineRule="auto"/>
        <w:ind w:left="590" w:right="73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план зоологию как биологическую науку, ее разделы и связь с другими науками и техникой;</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принципы классификации животных, вид, как основную систематическую</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категорию,</w:t>
      </w:r>
      <w:r w:rsidRPr="00A27721">
        <w:rPr>
          <w:rFonts w:ascii="Times New Roman" w:eastAsia="Times New Roman" w:hAnsi="Times New Roman" w:cs="Times New Roman"/>
          <w:spacing w:val="49"/>
          <w:w w:val="150"/>
          <w:sz w:val="28"/>
          <w:szCs w:val="28"/>
        </w:rPr>
        <w:t xml:space="preserve"> </w:t>
      </w:r>
      <w:r w:rsidRPr="00A27721">
        <w:rPr>
          <w:rFonts w:ascii="Times New Roman" w:eastAsia="Times New Roman" w:hAnsi="Times New Roman" w:cs="Times New Roman"/>
          <w:sz w:val="28"/>
          <w:szCs w:val="28"/>
        </w:rPr>
        <w:t>основные</w:t>
      </w:r>
      <w:r w:rsidRPr="00A27721">
        <w:rPr>
          <w:rFonts w:ascii="Times New Roman" w:eastAsia="Times New Roman" w:hAnsi="Times New Roman" w:cs="Times New Roman"/>
          <w:spacing w:val="53"/>
          <w:w w:val="150"/>
          <w:sz w:val="28"/>
          <w:szCs w:val="28"/>
        </w:rPr>
        <w:t xml:space="preserve"> </w:t>
      </w:r>
      <w:r w:rsidRPr="00A27721">
        <w:rPr>
          <w:rFonts w:ascii="Times New Roman" w:eastAsia="Times New Roman" w:hAnsi="Times New Roman" w:cs="Times New Roman"/>
          <w:sz w:val="28"/>
          <w:szCs w:val="28"/>
        </w:rPr>
        <w:t>систематические</w:t>
      </w:r>
      <w:r w:rsidRPr="00A27721">
        <w:rPr>
          <w:rFonts w:ascii="Times New Roman" w:eastAsia="Times New Roman" w:hAnsi="Times New Roman" w:cs="Times New Roman"/>
          <w:spacing w:val="53"/>
          <w:w w:val="150"/>
          <w:sz w:val="28"/>
          <w:szCs w:val="28"/>
        </w:rPr>
        <w:t xml:space="preserve"> </w:t>
      </w:r>
      <w:r w:rsidRPr="00A27721">
        <w:rPr>
          <w:rFonts w:ascii="Times New Roman" w:eastAsia="Times New Roman" w:hAnsi="Times New Roman" w:cs="Times New Roman"/>
          <w:sz w:val="28"/>
          <w:szCs w:val="28"/>
        </w:rPr>
        <w:t>группы</w:t>
      </w:r>
      <w:r w:rsidRPr="00A27721">
        <w:rPr>
          <w:rFonts w:ascii="Times New Roman" w:eastAsia="Times New Roman" w:hAnsi="Times New Roman" w:cs="Times New Roman"/>
          <w:spacing w:val="52"/>
          <w:w w:val="150"/>
          <w:sz w:val="28"/>
          <w:szCs w:val="28"/>
        </w:rPr>
        <w:t xml:space="preserve"> </w:t>
      </w:r>
      <w:r w:rsidRPr="00A27721">
        <w:rPr>
          <w:rFonts w:ascii="Times New Roman" w:eastAsia="Times New Roman" w:hAnsi="Times New Roman" w:cs="Times New Roman"/>
          <w:sz w:val="28"/>
          <w:szCs w:val="28"/>
        </w:rPr>
        <w:t>животных</w:t>
      </w:r>
      <w:r w:rsidRPr="00A27721">
        <w:rPr>
          <w:rFonts w:ascii="Times New Roman" w:eastAsia="Times New Roman" w:hAnsi="Times New Roman" w:cs="Times New Roman"/>
          <w:spacing w:val="54"/>
          <w:w w:val="150"/>
          <w:sz w:val="28"/>
          <w:szCs w:val="28"/>
        </w:rPr>
        <w:t xml:space="preserve"> </w:t>
      </w:r>
      <w:r w:rsidRPr="00A27721">
        <w:rPr>
          <w:rFonts w:ascii="Times New Roman" w:eastAsia="Times New Roman" w:hAnsi="Times New Roman" w:cs="Times New Roman"/>
          <w:spacing w:val="-2"/>
          <w:sz w:val="28"/>
          <w:szCs w:val="28"/>
        </w:rPr>
        <w:t>(простейшие,</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4"/>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кишечнополостные, плоские, круглые и кольчатые черви; членистоногие, моллюски, хордовые);</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приводить</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примеры</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вклада</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отечественных</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том</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числе А.О.</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Ковалевский, А.Н. Северцов, К.И. Скрябин) и зарубежных (в том числе А. Левенгук, Ж. Кювье, Э. Геккель) ученых в развитие наук о животных с опорой на учебник и другие источники информации;</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зоология, экология животных, систематика, царство, тип, отряд, семейство, род, вид, животная клетка, животная ткань, орган животного, система органов животного, животный организм, питание, дыхание, рост, развитие, кровообращение, выделение, опора, движение, размножение, раздражимость, рефлекс, органы чувств, поведение, среда обитания, природное сообщество) в соответствии с поставленной задачей и в контексте с визуальной опорой;</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об общих признаках животных, уровнях организации животного организма: клетки, ткани, органы, системы органов, организм;</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животных, сравнивать животные ткани и органы животных между собой с опорой на план, ключевые слова;</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строении и процессах жизнедеятельности животных изучаемых систематических групп: опору и движение, питание и пищеварение, дыхание и транспорт веществ, выделение, регуляцию и поведение, рост, размножение и развитие;</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выявлять с помощью учителя причинно-следственные связи между строением, жизнедеятельностью и средой обитания животных изучаемых систематических групп;</w:t>
      </w:r>
    </w:p>
    <w:p w:rsidR="00A27721" w:rsidRPr="00A27721" w:rsidRDefault="00A27721" w:rsidP="00A27721">
      <w:pPr>
        <w:widowControl w:val="0"/>
        <w:tabs>
          <w:tab w:val="left" w:pos="1904"/>
          <w:tab w:val="left" w:pos="5013"/>
          <w:tab w:val="left" w:pos="5365"/>
          <w:tab w:val="left" w:pos="6809"/>
          <w:tab w:val="left" w:pos="7957"/>
          <w:tab w:val="left" w:pos="9460"/>
        </w:tabs>
        <w:autoSpaceDE w:val="0"/>
        <w:autoSpaceDN w:val="0"/>
        <w:spacing w:after="0" w:line="240" w:lineRule="auto"/>
        <w:ind w:left="590" w:right="733" w:firstLine="707"/>
        <w:jc w:val="right"/>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различать</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описывать</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опорой</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на</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план</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животных</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изучаемых систематических групп, отдельные органы и системы органов по схемам, моделям,</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муляжам,</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рельефным</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таблицам; простейших –</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по</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изображениям; выявлять</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опорой</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на</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алгоритм</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учебных</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действий</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 xml:space="preserve">характерные </w:t>
      </w:r>
      <w:r w:rsidRPr="00A27721">
        <w:rPr>
          <w:rFonts w:ascii="Times New Roman" w:eastAsia="Times New Roman" w:hAnsi="Times New Roman" w:cs="Times New Roman"/>
          <w:spacing w:val="-2"/>
          <w:sz w:val="28"/>
          <w:szCs w:val="28"/>
        </w:rPr>
        <w:t>признаки</w:t>
      </w:r>
      <w:r w:rsidRPr="00A27721">
        <w:rPr>
          <w:rFonts w:ascii="Times New Roman" w:eastAsia="Times New Roman" w:hAnsi="Times New Roman" w:cs="Times New Roman"/>
          <w:sz w:val="28"/>
          <w:szCs w:val="28"/>
        </w:rPr>
        <w:tab/>
        <w:t>классов</w:t>
      </w:r>
      <w:r w:rsidRPr="00A27721">
        <w:rPr>
          <w:rFonts w:ascii="Times New Roman" w:eastAsia="Times New Roman" w:hAnsi="Times New Roman" w:cs="Times New Roman"/>
          <w:spacing w:val="28"/>
          <w:sz w:val="28"/>
          <w:szCs w:val="28"/>
        </w:rPr>
        <w:t xml:space="preserve">  </w:t>
      </w:r>
      <w:r w:rsidRPr="00A27721">
        <w:rPr>
          <w:rFonts w:ascii="Times New Roman" w:eastAsia="Times New Roman" w:hAnsi="Times New Roman" w:cs="Times New Roman"/>
          <w:spacing w:val="-2"/>
          <w:sz w:val="28"/>
          <w:szCs w:val="28"/>
        </w:rPr>
        <w:t>членистоногих</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10"/>
          <w:sz w:val="28"/>
          <w:szCs w:val="28"/>
        </w:rPr>
        <w:t>и</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хордовых;</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отрядов</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насекомых</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10"/>
          <w:sz w:val="28"/>
          <w:szCs w:val="28"/>
        </w:rPr>
        <w:t>и</w:t>
      </w:r>
    </w:p>
    <w:p w:rsidR="00A27721" w:rsidRPr="00A27721" w:rsidRDefault="00A27721" w:rsidP="00A27721">
      <w:pPr>
        <w:widowControl w:val="0"/>
        <w:autoSpaceDE w:val="0"/>
        <w:autoSpaceDN w:val="0"/>
        <w:spacing w:after="0" w:line="322" w:lineRule="exact"/>
        <w:ind w:left="590"/>
        <w:rPr>
          <w:rFonts w:ascii="Times New Roman" w:eastAsia="Times New Roman" w:hAnsi="Times New Roman" w:cs="Times New Roman"/>
          <w:sz w:val="28"/>
          <w:szCs w:val="28"/>
        </w:rPr>
      </w:pPr>
      <w:r w:rsidRPr="00A27721">
        <w:rPr>
          <w:rFonts w:ascii="Times New Roman" w:eastAsia="Times New Roman" w:hAnsi="Times New Roman" w:cs="Times New Roman"/>
          <w:spacing w:val="-2"/>
          <w:sz w:val="28"/>
          <w:szCs w:val="28"/>
        </w:rPr>
        <w:t>млекопитающих;</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выполнять</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практические</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лабораторные</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работы</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помощью</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учителя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7721" w:rsidRPr="00A27721" w:rsidRDefault="00A27721" w:rsidP="00A27721">
      <w:pPr>
        <w:widowControl w:val="0"/>
        <w:autoSpaceDE w:val="0"/>
        <w:autoSpaceDN w:val="0"/>
        <w:spacing w:after="0" w:line="240" w:lineRule="auto"/>
        <w:ind w:left="590" w:right="73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сравнивать представителей отдельных систематических групп животных и делать выводы на основе сравнения с помощью учителя;</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классифицировать по предложенным основаниям животных на основании особенностей строения;</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описывать с опорой на справочный материал усложнение организации животных в ходе эволюции животного мира на Земле, эволюционного развития органического мира в его единстве с неживой </w:t>
      </w:r>
      <w:r w:rsidRPr="00A27721">
        <w:rPr>
          <w:rFonts w:ascii="Times New Roman" w:eastAsia="Times New Roman" w:hAnsi="Times New Roman" w:cs="Times New Roman"/>
          <w:spacing w:val="-2"/>
          <w:sz w:val="28"/>
          <w:szCs w:val="28"/>
        </w:rPr>
        <w:t>природой;</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выявлять с опорой на алгоритм учебных действий черты приспособленности животных к среде обитания, значение для животных экологических факторов, в том числе антропогенного;</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выявлять с опорой на алгоритм учебных действий взаимосвязи животных в природных сообществах, цепи питания;</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устанавливать после предварительного анализа взаимосвязи животных с растениями, грибами, лишайниками и бактериями в природных сообществах;</w:t>
      </w:r>
    </w:p>
    <w:p w:rsidR="00A27721" w:rsidRPr="00A27721" w:rsidRDefault="00A27721" w:rsidP="00A27721">
      <w:pPr>
        <w:widowControl w:val="0"/>
        <w:autoSpaceDE w:val="0"/>
        <w:autoSpaceDN w:val="0"/>
        <w:spacing w:after="0" w:line="240" w:lineRule="auto"/>
        <w:ind w:left="590" w:right="73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животных природных зон Земли, основных закономерностях распространения животных по планете;</w:t>
      </w:r>
    </w:p>
    <w:p w:rsidR="00A27721" w:rsidRPr="00A27721" w:rsidRDefault="00A27721" w:rsidP="00A27721">
      <w:pPr>
        <w:widowControl w:val="0"/>
        <w:autoSpaceDE w:val="0"/>
        <w:autoSpaceDN w:val="0"/>
        <w:spacing w:after="0" w:line="240" w:lineRule="auto"/>
        <w:ind w:left="1298" w:right="734"/>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роли животных в природных сообществах; раскрывать</w:t>
      </w:r>
      <w:r w:rsidRPr="00A27721">
        <w:rPr>
          <w:rFonts w:ascii="Times New Roman" w:eastAsia="Times New Roman" w:hAnsi="Times New Roman" w:cs="Times New Roman"/>
          <w:spacing w:val="48"/>
          <w:sz w:val="28"/>
          <w:szCs w:val="28"/>
        </w:rPr>
        <w:t xml:space="preserve"> </w:t>
      </w:r>
      <w:r w:rsidRPr="00A27721">
        <w:rPr>
          <w:rFonts w:ascii="Times New Roman" w:eastAsia="Times New Roman" w:hAnsi="Times New Roman" w:cs="Times New Roman"/>
          <w:sz w:val="28"/>
          <w:szCs w:val="28"/>
        </w:rPr>
        <w:t>роль</w:t>
      </w:r>
      <w:r w:rsidRPr="00A27721">
        <w:rPr>
          <w:rFonts w:ascii="Times New Roman" w:eastAsia="Times New Roman" w:hAnsi="Times New Roman" w:cs="Times New Roman"/>
          <w:spacing w:val="52"/>
          <w:sz w:val="28"/>
          <w:szCs w:val="28"/>
        </w:rPr>
        <w:t xml:space="preserve"> </w:t>
      </w:r>
      <w:r w:rsidRPr="00A27721">
        <w:rPr>
          <w:rFonts w:ascii="Times New Roman" w:eastAsia="Times New Roman" w:hAnsi="Times New Roman" w:cs="Times New Roman"/>
          <w:sz w:val="28"/>
          <w:szCs w:val="28"/>
        </w:rPr>
        <w:t>домашних</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непродуктивных</w:t>
      </w:r>
      <w:r w:rsidRPr="00A27721">
        <w:rPr>
          <w:rFonts w:ascii="Times New Roman" w:eastAsia="Times New Roman" w:hAnsi="Times New Roman" w:cs="Times New Roman"/>
          <w:spacing w:val="56"/>
          <w:sz w:val="28"/>
          <w:szCs w:val="28"/>
        </w:rPr>
        <w:t xml:space="preserve"> </w:t>
      </w:r>
      <w:r w:rsidRPr="00A27721">
        <w:rPr>
          <w:rFonts w:ascii="Times New Roman" w:eastAsia="Times New Roman" w:hAnsi="Times New Roman" w:cs="Times New Roman"/>
          <w:sz w:val="28"/>
          <w:szCs w:val="28"/>
        </w:rPr>
        <w:t>животных</w:t>
      </w:r>
      <w:r w:rsidRPr="00A27721">
        <w:rPr>
          <w:rFonts w:ascii="Times New Roman" w:eastAsia="Times New Roman" w:hAnsi="Times New Roman" w:cs="Times New Roman"/>
          <w:spacing w:val="54"/>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55"/>
          <w:sz w:val="28"/>
          <w:szCs w:val="28"/>
        </w:rPr>
        <w:t xml:space="preserve"> </w:t>
      </w:r>
      <w:r w:rsidRPr="00A27721">
        <w:rPr>
          <w:rFonts w:ascii="Times New Roman" w:eastAsia="Times New Roman" w:hAnsi="Times New Roman" w:cs="Times New Roman"/>
          <w:spacing w:val="-2"/>
          <w:sz w:val="28"/>
          <w:szCs w:val="28"/>
        </w:rPr>
        <w:t>жизни</w:t>
      </w:r>
    </w:p>
    <w:p w:rsidR="00A27721" w:rsidRPr="00A27721" w:rsidRDefault="00A27721" w:rsidP="00A27721">
      <w:pPr>
        <w:widowControl w:val="0"/>
        <w:autoSpaceDE w:val="0"/>
        <w:autoSpaceDN w:val="0"/>
        <w:spacing w:after="0" w:line="240" w:lineRule="auto"/>
        <w:ind w:left="590" w:right="730"/>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человека; роль промысловых животных в хозяйственной деятельности человека и его повседневной</w:t>
      </w:r>
      <w:r w:rsidRPr="00A27721">
        <w:rPr>
          <w:rFonts w:ascii="Times New Roman" w:eastAsia="Times New Roman" w:hAnsi="Times New Roman" w:cs="Times New Roman"/>
          <w:spacing w:val="-1"/>
          <w:sz w:val="28"/>
          <w:szCs w:val="28"/>
        </w:rPr>
        <w:t xml:space="preserve"> </w:t>
      </w:r>
      <w:r w:rsidRPr="00A27721">
        <w:rPr>
          <w:rFonts w:ascii="Times New Roman" w:eastAsia="Times New Roman" w:hAnsi="Times New Roman" w:cs="Times New Roman"/>
          <w:sz w:val="28"/>
          <w:szCs w:val="28"/>
        </w:rPr>
        <w:t>жизни, иметь представление о приемах ухода за домашними животными;</w:t>
      </w:r>
    </w:p>
    <w:p w:rsidR="00A27721" w:rsidRPr="00A27721" w:rsidRDefault="00A27721" w:rsidP="00A27721">
      <w:pPr>
        <w:widowControl w:val="0"/>
        <w:autoSpaceDE w:val="0"/>
        <w:autoSpaceDN w:val="0"/>
        <w:spacing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понимать причины и иметь представление о мерах охраны животного мира Земли;</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связи знаний биологии со знаниями математики, предметов естественнонаучного и гуманитарного цикла, различными видами искусства;</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по алгоритму учебных действий: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особенностей аудитории сверстников;</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A27721" w:rsidRPr="00A27721" w:rsidRDefault="00A27721" w:rsidP="00A27721">
      <w:pPr>
        <w:widowControl w:val="0"/>
        <w:autoSpaceDE w:val="0"/>
        <w:autoSpaceDN w:val="0"/>
        <w:spacing w:before="1" w:after="0" w:line="240" w:lineRule="auto"/>
        <w:rPr>
          <w:rFonts w:ascii="Times New Roman" w:eastAsia="Times New Roman" w:hAnsi="Times New Roman" w:cs="Times New Roman"/>
          <w:sz w:val="28"/>
          <w:szCs w:val="28"/>
        </w:rPr>
      </w:pPr>
    </w:p>
    <w:p w:rsidR="00A27721" w:rsidRPr="00A27721" w:rsidRDefault="00A27721" w:rsidP="00A27721">
      <w:pPr>
        <w:widowControl w:val="0"/>
        <w:numPr>
          <w:ilvl w:val="0"/>
          <w:numId w:val="36"/>
        </w:numPr>
        <w:tabs>
          <w:tab w:val="left" w:pos="801"/>
        </w:tabs>
        <w:autoSpaceDE w:val="0"/>
        <w:autoSpaceDN w:val="0"/>
        <w:spacing w:after="0" w:line="240" w:lineRule="auto"/>
        <w:ind w:hanging="211"/>
        <w:jc w:val="both"/>
        <w:outlineLvl w:val="0"/>
        <w:rPr>
          <w:rFonts w:ascii="Times New Roman" w:eastAsia="Times New Roman" w:hAnsi="Times New Roman" w:cs="Times New Roman"/>
          <w:b/>
          <w:bCs/>
          <w:sz w:val="28"/>
          <w:szCs w:val="28"/>
        </w:rPr>
      </w:pPr>
      <w:r w:rsidRPr="00A27721">
        <w:rPr>
          <w:rFonts w:ascii="Times New Roman" w:eastAsia="Times New Roman" w:hAnsi="Times New Roman" w:cs="Times New Roman"/>
          <w:b/>
          <w:bCs/>
          <w:spacing w:val="-2"/>
          <w:sz w:val="28"/>
          <w:szCs w:val="28"/>
        </w:rPr>
        <w:t>КЛАСС</w:t>
      </w:r>
    </w:p>
    <w:p w:rsidR="00A27721" w:rsidRPr="00A27721" w:rsidRDefault="00A27721" w:rsidP="00A27721">
      <w:pPr>
        <w:spacing w:after="0" w:line="240" w:lineRule="auto"/>
        <w:rPr>
          <w:rFonts w:ascii="Times New Roman" w:eastAsia="Times New Roman" w:hAnsi="Times New Roman" w:cs="Times New Roman"/>
          <w:b/>
          <w:bCs/>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иметь представление о науках о человеке (анатомия, физиология, медицина, гигиена, экология человека, психология) и их связи с другими науками и техникой;</w:t>
      </w:r>
    </w:p>
    <w:p w:rsidR="00A27721" w:rsidRPr="00A27721" w:rsidRDefault="00A27721" w:rsidP="00A27721">
      <w:pPr>
        <w:widowControl w:val="0"/>
        <w:autoSpaceDE w:val="0"/>
        <w:autoSpaceDN w:val="0"/>
        <w:spacing w:before="2"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объяснять с опорой на ключевые слова, план положение человека в системе органического мира, его происхождение; сходства и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 иметь представления о современной теории эволюции и основных свидетельствах эволюции;</w:t>
      </w:r>
    </w:p>
    <w:p w:rsidR="00A27721" w:rsidRPr="00A27721" w:rsidRDefault="00A27721" w:rsidP="00A27721">
      <w:pPr>
        <w:widowControl w:val="0"/>
        <w:autoSpaceDE w:val="0"/>
        <w:autoSpaceDN w:val="0"/>
        <w:spacing w:after="0" w:line="240" w:lineRule="auto"/>
        <w:ind w:left="590" w:right="728"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приводить примеры вклада отечественных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 и животных с опорой</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на учебник и другие источники информации;</w:t>
      </w:r>
    </w:p>
    <w:p w:rsidR="00A27721" w:rsidRPr="00A27721" w:rsidRDefault="00A27721" w:rsidP="00A27721">
      <w:pPr>
        <w:widowControl w:val="0"/>
        <w:autoSpaceDE w:val="0"/>
        <w:autoSpaceDN w:val="0"/>
        <w:spacing w:before="1"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ориентироваться в биологических понятиях и терминах и оперировать ими на базовом уровне (в том числе: цитология, анатомия человека, физиология человека, гигиена человека, экология человека, клетка, ткань, орган, система органов, организм, питание, дыхание, кровообращение, обмен веществ и превращение энергии, движение, выделение, рост, развитие, поведение, размножение, раздражимость, регуляция, внутренняя среда, иммунитет) в соответствии с поставленной задачей и в контексте с визуальной опорой;</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27721" w:rsidRPr="00A27721" w:rsidRDefault="00A27721" w:rsidP="00A27721">
      <w:pPr>
        <w:widowControl w:val="0"/>
        <w:autoSpaceDE w:val="0"/>
        <w:autoSpaceDN w:val="0"/>
        <w:spacing w:after="0" w:line="240" w:lineRule="auto"/>
        <w:ind w:left="590" w:right="727"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сравнивать с опорой на алгоритм учебных действий клетки разных тканей, групп тканей, органы, системы органов человека; процессы жизнедеятельности организма человека, делать выводы на основе </w:t>
      </w:r>
      <w:r w:rsidRPr="00A27721">
        <w:rPr>
          <w:rFonts w:ascii="Times New Roman" w:eastAsia="Times New Roman" w:hAnsi="Times New Roman" w:cs="Times New Roman"/>
          <w:spacing w:val="-2"/>
          <w:sz w:val="28"/>
          <w:szCs w:val="28"/>
        </w:rPr>
        <w:t>сравнения;</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 с опорой на определения;</w:t>
      </w:r>
    </w:p>
    <w:p w:rsidR="00A27721" w:rsidRPr="00A27721" w:rsidRDefault="00A27721" w:rsidP="00A27721">
      <w:pPr>
        <w:widowControl w:val="0"/>
        <w:autoSpaceDE w:val="0"/>
        <w:autoSpaceDN w:val="0"/>
        <w:spacing w:before="1"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с опорой на ключевые слова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выявлять с помощью учителя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w:t>
      </w:r>
      <w:r w:rsidRPr="00A27721">
        <w:rPr>
          <w:rFonts w:ascii="Times New Roman" w:eastAsia="Times New Roman" w:hAnsi="Times New Roman" w:cs="Times New Roman"/>
          <w:spacing w:val="-2"/>
          <w:sz w:val="28"/>
          <w:szCs w:val="28"/>
        </w:rPr>
        <w:t>человека;</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создавать и применять с помощью педагога словесные и</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графические модели для объяснения строения и функционирования органов и систем органов человека;</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 xml:space="preserve">иметь представления об основных закономерностях наследования признаков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 под руководством </w:t>
      </w:r>
      <w:r w:rsidRPr="00A27721">
        <w:rPr>
          <w:rFonts w:ascii="Times New Roman" w:eastAsia="Times New Roman" w:hAnsi="Times New Roman" w:cs="Times New Roman"/>
          <w:spacing w:val="-2"/>
          <w:sz w:val="28"/>
          <w:szCs w:val="28"/>
        </w:rPr>
        <w:t>учителя;</w:t>
      </w:r>
    </w:p>
    <w:p w:rsidR="00A27721" w:rsidRPr="00A27721" w:rsidRDefault="00A27721" w:rsidP="00A27721">
      <w:pPr>
        <w:widowControl w:val="0"/>
        <w:tabs>
          <w:tab w:val="left" w:pos="3267"/>
          <w:tab w:val="left" w:pos="6331"/>
          <w:tab w:val="left" w:pos="8387"/>
        </w:tabs>
        <w:autoSpaceDE w:val="0"/>
        <w:autoSpaceDN w:val="0"/>
        <w:spacing w:before="1"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pacing w:val="-2"/>
          <w:sz w:val="28"/>
          <w:szCs w:val="28"/>
        </w:rPr>
        <w:t>объяснять</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нейрогуморальную</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регуляцию</w:t>
      </w:r>
      <w:r w:rsidRPr="00A27721">
        <w:rPr>
          <w:rFonts w:ascii="Times New Roman" w:eastAsia="Times New Roman" w:hAnsi="Times New Roman" w:cs="Times New Roman"/>
          <w:sz w:val="28"/>
          <w:szCs w:val="28"/>
        </w:rPr>
        <w:tab/>
      </w:r>
      <w:r w:rsidRPr="00A27721">
        <w:rPr>
          <w:rFonts w:ascii="Times New Roman" w:eastAsia="Times New Roman" w:hAnsi="Times New Roman" w:cs="Times New Roman"/>
          <w:spacing w:val="-2"/>
          <w:sz w:val="28"/>
          <w:szCs w:val="28"/>
        </w:rPr>
        <w:t xml:space="preserve">процессов </w:t>
      </w:r>
      <w:r w:rsidRPr="00A27721">
        <w:rPr>
          <w:rFonts w:ascii="Times New Roman" w:eastAsia="Times New Roman" w:hAnsi="Times New Roman" w:cs="Times New Roman"/>
          <w:sz w:val="28"/>
          <w:szCs w:val="28"/>
        </w:rPr>
        <w:t>жизнедеятельности человека с использованием смысловых опор;</w:t>
      </w:r>
    </w:p>
    <w:p w:rsidR="00A27721" w:rsidRPr="00A27721" w:rsidRDefault="00A27721" w:rsidP="00A27721">
      <w:pPr>
        <w:widowControl w:val="0"/>
        <w:autoSpaceDE w:val="0"/>
        <w:autoSpaceDN w:val="0"/>
        <w:spacing w:before="2" w:after="0" w:line="240" w:lineRule="auto"/>
        <w:ind w:left="590" w:right="725"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 с использованием смысловых опор;</w:t>
      </w:r>
    </w:p>
    <w:p w:rsidR="00A27721" w:rsidRPr="00A27721" w:rsidRDefault="00A27721" w:rsidP="00A27721">
      <w:pPr>
        <w:widowControl w:val="0"/>
        <w:autoSpaceDE w:val="0"/>
        <w:autoSpaceDN w:val="0"/>
        <w:spacing w:after="0" w:line="240" w:lineRule="auto"/>
        <w:ind w:left="590" w:right="726"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выполнять практические и лабораторные работы под руководством учителя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решать с опорой на алгоритм учебных действий учебные задачи, используя основные показатели здоровья человека, проводить расчеты и делать выводы на основании полученных результатов;</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называть и аргументировать основные принципы здорового образа жизни, методы защиты и укрепления здоровья человека:</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сбалансированное питание, соблюдение правил личной гигиены, занятия физкультурой</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спортом,</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рациональная</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организация</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труда</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6"/>
          <w:sz w:val="28"/>
          <w:szCs w:val="28"/>
        </w:rPr>
        <w:t xml:space="preserve"> </w:t>
      </w:r>
      <w:r w:rsidRPr="00A27721">
        <w:rPr>
          <w:rFonts w:ascii="Times New Roman" w:eastAsia="Times New Roman" w:hAnsi="Times New Roman" w:cs="Times New Roman"/>
          <w:sz w:val="28"/>
          <w:szCs w:val="28"/>
        </w:rPr>
        <w:t>полноценного отдыха, позитивное эмоционально-психическое состояние;</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 xml:space="preserve">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неприятия вредных привычек и </w:t>
      </w:r>
      <w:r w:rsidRPr="00A27721">
        <w:rPr>
          <w:rFonts w:ascii="Times New Roman" w:eastAsia="Times New Roman" w:hAnsi="Times New Roman" w:cs="Times New Roman"/>
          <w:spacing w:val="-2"/>
          <w:sz w:val="28"/>
          <w:szCs w:val="28"/>
        </w:rPr>
        <w:t>зависимостей;</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знать алгоритм оказания первой помощи, использовать приобретенные знания и умения в практической деятельности для оказания первой помощи человеку при потере сознания, солнечном и тепловом ударах, отравлении, утоплении, кровотечении, травмах мягких тканей, костей скелета, органов чувств, ожогах и обморожениях;</w:t>
      </w:r>
    </w:p>
    <w:p w:rsidR="00A27721" w:rsidRPr="00A27721" w:rsidRDefault="00A27721" w:rsidP="00A27721">
      <w:pPr>
        <w:widowControl w:val="0"/>
        <w:autoSpaceDE w:val="0"/>
        <w:autoSpaceDN w:val="0"/>
        <w:spacing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выбирать целевые установки в своих действиях и поступках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 xml:space="preserve">по отношению к живой природе, своему здоровью и здоровью </w:t>
      </w:r>
      <w:r w:rsidRPr="00A27721">
        <w:rPr>
          <w:rFonts w:ascii="Times New Roman" w:eastAsia="Times New Roman" w:hAnsi="Times New Roman" w:cs="Times New Roman"/>
          <w:spacing w:val="-2"/>
          <w:sz w:val="28"/>
          <w:szCs w:val="28"/>
        </w:rPr>
        <w:t>окружающих;</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представление о связи знаний наук о человеке со знаниями предметов</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естественнонаучного</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гуманитарного</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цикла,</w:t>
      </w:r>
      <w:r w:rsidRPr="00A27721">
        <w:rPr>
          <w:rFonts w:ascii="Times New Roman" w:eastAsia="Times New Roman" w:hAnsi="Times New Roman" w:cs="Times New Roman"/>
          <w:spacing w:val="-5"/>
          <w:sz w:val="28"/>
          <w:szCs w:val="28"/>
        </w:rPr>
        <w:t xml:space="preserve"> </w:t>
      </w:r>
      <w:r w:rsidRPr="00A27721">
        <w:rPr>
          <w:rFonts w:ascii="Times New Roman" w:eastAsia="Times New Roman" w:hAnsi="Times New Roman" w:cs="Times New Roman"/>
          <w:sz w:val="28"/>
          <w:szCs w:val="28"/>
        </w:rPr>
        <w:t>ОБЖ,</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физической культуры, различных видов искусства; уметь интегрировать с помощью педагога биологические знания со знаниями других учебных предметов;</w:t>
      </w:r>
    </w:p>
    <w:p w:rsidR="00A27721" w:rsidRPr="00A27721" w:rsidRDefault="00A27721" w:rsidP="00A27721">
      <w:pPr>
        <w:widowControl w:val="0"/>
        <w:autoSpaceDE w:val="0"/>
        <w:autoSpaceDN w:val="0"/>
        <w:spacing w:after="0" w:line="240" w:lineRule="auto"/>
        <w:ind w:left="590" w:right="733"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иметь представления о глобальных экологических проблемах, стоящих перед человечеством и способах их преодоления;</w:t>
      </w:r>
    </w:p>
    <w:p w:rsidR="00A27721" w:rsidRPr="00A27721" w:rsidRDefault="00A27721" w:rsidP="00A27721">
      <w:pPr>
        <w:spacing w:after="0" w:line="240" w:lineRule="auto"/>
        <w:rPr>
          <w:rFonts w:ascii="Times New Roman" w:eastAsia="Times New Roman" w:hAnsi="Times New Roman" w:cs="Times New Roman"/>
          <w:sz w:val="28"/>
          <w:szCs w:val="28"/>
        </w:rPr>
        <w:sectPr w:rsidR="00A27721" w:rsidRPr="00A27721">
          <w:pgSz w:w="11910" w:h="16840"/>
          <w:pgMar w:top="620" w:right="708" w:bottom="1340" w:left="850" w:header="0" w:footer="1157" w:gutter="0"/>
          <w:cols w:space="720"/>
        </w:sectPr>
      </w:pPr>
    </w:p>
    <w:p w:rsidR="00A27721" w:rsidRPr="00A27721" w:rsidRDefault="00A27721" w:rsidP="00A27721">
      <w:pPr>
        <w:widowControl w:val="0"/>
        <w:autoSpaceDE w:val="0"/>
        <w:autoSpaceDN w:val="0"/>
        <w:spacing w:before="62"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lastRenderedPageBreak/>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биологических</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опытов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и</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экспериментов,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в</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том</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числе</w:t>
      </w:r>
      <w:r w:rsidRPr="00A27721">
        <w:rPr>
          <w:rFonts w:ascii="Times New Roman" w:eastAsia="Times New Roman" w:hAnsi="Times New Roman" w:cs="Times New Roman"/>
          <w:spacing w:val="80"/>
          <w:sz w:val="28"/>
          <w:szCs w:val="28"/>
        </w:rPr>
        <w:t xml:space="preserve"> </w:t>
      </w:r>
      <w:r w:rsidRPr="00A27721">
        <w:rPr>
          <w:rFonts w:ascii="Times New Roman" w:eastAsia="Times New Roman" w:hAnsi="Times New Roman" w:cs="Times New Roman"/>
          <w:sz w:val="28"/>
          <w:szCs w:val="28"/>
        </w:rPr>
        <w:t>с</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A27721" w:rsidRPr="00A27721" w:rsidRDefault="00A27721" w:rsidP="00A27721">
      <w:pPr>
        <w:widowControl w:val="0"/>
        <w:autoSpaceDE w:val="0"/>
        <w:autoSpaceDN w:val="0"/>
        <w:spacing w:before="2" w:after="0" w:line="240" w:lineRule="auto"/>
        <w:ind w:left="590" w:right="732"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A27721" w:rsidRPr="00A27721" w:rsidRDefault="00A27721" w:rsidP="00A27721">
      <w:pPr>
        <w:widowControl w:val="0"/>
        <w:autoSpaceDE w:val="0"/>
        <w:autoSpaceDN w:val="0"/>
        <w:spacing w:after="0" w:line="240" w:lineRule="auto"/>
        <w:ind w:left="590" w:right="731"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A27721" w:rsidRPr="00A27721" w:rsidRDefault="00A27721" w:rsidP="00A27721">
      <w:pPr>
        <w:widowControl w:val="0"/>
        <w:autoSpaceDE w:val="0"/>
        <w:autoSpaceDN w:val="0"/>
        <w:spacing w:after="0" w:line="240" w:lineRule="auto"/>
        <w:ind w:left="590" w:right="729"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при выполнении проектов и учебных исследований в области биологии с помощью учителя планировать совместную деятельность в группе, следить за выполнением плана действий и корректировать его; адекватно</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оценивать</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собственный</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вклад в</w:t>
      </w:r>
      <w:r w:rsidRPr="00A27721">
        <w:rPr>
          <w:rFonts w:ascii="Times New Roman" w:eastAsia="Times New Roman" w:hAnsi="Times New Roman" w:cs="Times New Roman"/>
          <w:spacing w:val="-4"/>
          <w:sz w:val="28"/>
          <w:szCs w:val="28"/>
        </w:rPr>
        <w:t xml:space="preserve"> </w:t>
      </w:r>
      <w:r w:rsidRPr="00A27721">
        <w:rPr>
          <w:rFonts w:ascii="Times New Roman" w:eastAsia="Times New Roman" w:hAnsi="Times New Roman" w:cs="Times New Roman"/>
          <w:sz w:val="28"/>
          <w:szCs w:val="28"/>
        </w:rPr>
        <w:t>деятельность</w:t>
      </w:r>
      <w:r w:rsidRPr="00A27721">
        <w:rPr>
          <w:rFonts w:ascii="Times New Roman" w:eastAsia="Times New Roman" w:hAnsi="Times New Roman" w:cs="Times New Roman"/>
          <w:spacing w:val="-2"/>
          <w:sz w:val="28"/>
          <w:szCs w:val="28"/>
        </w:rPr>
        <w:t xml:space="preserve"> </w:t>
      </w:r>
      <w:r w:rsidRPr="00A27721">
        <w:rPr>
          <w:rFonts w:ascii="Times New Roman" w:eastAsia="Times New Roman" w:hAnsi="Times New Roman" w:cs="Times New Roman"/>
          <w:sz w:val="28"/>
          <w:szCs w:val="28"/>
        </w:rPr>
        <w:t>группы;</w:t>
      </w:r>
      <w:r w:rsidRPr="00A27721">
        <w:rPr>
          <w:rFonts w:ascii="Times New Roman" w:eastAsia="Times New Roman" w:hAnsi="Times New Roman" w:cs="Times New Roman"/>
          <w:spacing w:val="-3"/>
          <w:sz w:val="28"/>
          <w:szCs w:val="28"/>
        </w:rPr>
        <w:t xml:space="preserve"> </w:t>
      </w:r>
      <w:r w:rsidRPr="00A27721">
        <w:rPr>
          <w:rFonts w:ascii="Times New Roman" w:eastAsia="Times New Roman" w:hAnsi="Times New Roman" w:cs="Times New Roman"/>
          <w:sz w:val="28"/>
          <w:szCs w:val="28"/>
        </w:rPr>
        <w:t>проявлять готовность толерантно разрешать конфликты;</w:t>
      </w:r>
    </w:p>
    <w:p w:rsidR="00A27721" w:rsidRPr="00A27721" w:rsidRDefault="00A27721" w:rsidP="00A27721">
      <w:pPr>
        <w:widowControl w:val="0"/>
        <w:autoSpaceDE w:val="0"/>
        <w:autoSpaceDN w:val="0"/>
        <w:spacing w:after="0" w:line="240" w:lineRule="auto"/>
        <w:ind w:left="590" w:right="730"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уметь характеризовать с опорой на ключевые слова основные</w:t>
      </w:r>
      <w:r w:rsidRPr="00A27721">
        <w:rPr>
          <w:rFonts w:ascii="Times New Roman" w:eastAsia="Times New Roman" w:hAnsi="Times New Roman" w:cs="Times New Roman"/>
          <w:spacing w:val="40"/>
          <w:sz w:val="28"/>
          <w:szCs w:val="28"/>
        </w:rPr>
        <w:t xml:space="preserve"> </w:t>
      </w:r>
      <w:r w:rsidRPr="00A27721">
        <w:rPr>
          <w:rFonts w:ascii="Times New Roman" w:eastAsia="Times New Roman" w:hAnsi="Times New Roman" w:cs="Times New Roman"/>
          <w:sz w:val="28"/>
          <w:szCs w:val="28"/>
        </w:rPr>
        <w:t>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с помощью учителя;</w:t>
      </w:r>
    </w:p>
    <w:p w:rsidR="00A27721" w:rsidRPr="00A27721" w:rsidRDefault="00A27721" w:rsidP="00A27721">
      <w:pPr>
        <w:widowControl w:val="0"/>
        <w:autoSpaceDE w:val="0"/>
        <w:autoSpaceDN w:val="0"/>
        <w:spacing w:before="1" w:after="0" w:line="240" w:lineRule="auto"/>
        <w:ind w:left="590" w:right="734" w:firstLine="707"/>
        <w:jc w:val="both"/>
        <w:rPr>
          <w:rFonts w:ascii="Times New Roman" w:eastAsia="Times New Roman" w:hAnsi="Times New Roman" w:cs="Times New Roman"/>
          <w:sz w:val="28"/>
          <w:szCs w:val="28"/>
        </w:rPr>
      </w:pPr>
      <w:r w:rsidRPr="00A27721">
        <w:rPr>
          <w:rFonts w:ascii="Times New Roman" w:eastAsia="Times New Roman" w:hAnsi="Times New Roman" w:cs="Times New Roman"/>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с помощью учителя.</w:t>
      </w:r>
    </w:p>
    <w:p w:rsidR="009E03B3" w:rsidRDefault="009E03B3"/>
    <w:sectPr w:rsidR="009E03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37A"/>
    <w:multiLevelType w:val="hybridMultilevel"/>
    <w:tmpl w:val="481A7DF4"/>
    <w:lvl w:ilvl="0" w:tplc="580E96F8">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128A7D48">
      <w:numFmt w:val="bullet"/>
      <w:lvlText w:val="•"/>
      <w:lvlJc w:val="left"/>
      <w:pPr>
        <w:ind w:left="2456" w:hanging="281"/>
      </w:pPr>
      <w:rPr>
        <w:lang w:val="ru-RU" w:eastAsia="en-US" w:bidi="ar-SA"/>
      </w:rPr>
    </w:lvl>
    <w:lvl w:ilvl="2" w:tplc="AAE6CF1A">
      <w:numFmt w:val="bullet"/>
      <w:lvlText w:val="•"/>
      <w:lvlJc w:val="left"/>
      <w:pPr>
        <w:ind w:left="3333" w:hanging="281"/>
      </w:pPr>
      <w:rPr>
        <w:lang w:val="ru-RU" w:eastAsia="en-US" w:bidi="ar-SA"/>
      </w:rPr>
    </w:lvl>
    <w:lvl w:ilvl="3" w:tplc="A7004202">
      <w:numFmt w:val="bullet"/>
      <w:lvlText w:val="•"/>
      <w:lvlJc w:val="left"/>
      <w:pPr>
        <w:ind w:left="4210" w:hanging="281"/>
      </w:pPr>
      <w:rPr>
        <w:lang w:val="ru-RU" w:eastAsia="en-US" w:bidi="ar-SA"/>
      </w:rPr>
    </w:lvl>
    <w:lvl w:ilvl="4" w:tplc="C6C4FC68">
      <w:numFmt w:val="bullet"/>
      <w:lvlText w:val="•"/>
      <w:lvlJc w:val="left"/>
      <w:pPr>
        <w:ind w:left="5087" w:hanging="281"/>
      </w:pPr>
      <w:rPr>
        <w:lang w:val="ru-RU" w:eastAsia="en-US" w:bidi="ar-SA"/>
      </w:rPr>
    </w:lvl>
    <w:lvl w:ilvl="5" w:tplc="A9E2B1F4">
      <w:numFmt w:val="bullet"/>
      <w:lvlText w:val="•"/>
      <w:lvlJc w:val="left"/>
      <w:pPr>
        <w:ind w:left="5964" w:hanging="281"/>
      </w:pPr>
      <w:rPr>
        <w:lang w:val="ru-RU" w:eastAsia="en-US" w:bidi="ar-SA"/>
      </w:rPr>
    </w:lvl>
    <w:lvl w:ilvl="6" w:tplc="63807D40">
      <w:numFmt w:val="bullet"/>
      <w:lvlText w:val="•"/>
      <w:lvlJc w:val="left"/>
      <w:pPr>
        <w:ind w:left="6841" w:hanging="281"/>
      </w:pPr>
      <w:rPr>
        <w:lang w:val="ru-RU" w:eastAsia="en-US" w:bidi="ar-SA"/>
      </w:rPr>
    </w:lvl>
    <w:lvl w:ilvl="7" w:tplc="867E0E9E">
      <w:numFmt w:val="bullet"/>
      <w:lvlText w:val="•"/>
      <w:lvlJc w:val="left"/>
      <w:pPr>
        <w:ind w:left="7717" w:hanging="281"/>
      </w:pPr>
      <w:rPr>
        <w:lang w:val="ru-RU" w:eastAsia="en-US" w:bidi="ar-SA"/>
      </w:rPr>
    </w:lvl>
    <w:lvl w:ilvl="8" w:tplc="13B218DE">
      <w:numFmt w:val="bullet"/>
      <w:lvlText w:val="•"/>
      <w:lvlJc w:val="left"/>
      <w:pPr>
        <w:ind w:left="8594" w:hanging="281"/>
      </w:pPr>
      <w:rPr>
        <w:lang w:val="ru-RU" w:eastAsia="en-US" w:bidi="ar-SA"/>
      </w:rPr>
    </w:lvl>
  </w:abstractNum>
  <w:abstractNum w:abstractNumId="1">
    <w:nsid w:val="022D173F"/>
    <w:multiLevelType w:val="hybridMultilevel"/>
    <w:tmpl w:val="1ED072C0"/>
    <w:lvl w:ilvl="0" w:tplc="D2EEA112">
      <w:start w:val="1"/>
      <w:numFmt w:val="decimal"/>
      <w:lvlText w:val="%1."/>
      <w:lvlJc w:val="left"/>
      <w:pPr>
        <w:ind w:left="590"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D6D08E70">
      <w:numFmt w:val="bullet"/>
      <w:lvlText w:val="•"/>
      <w:lvlJc w:val="left"/>
      <w:pPr>
        <w:ind w:left="1574" w:hanging="326"/>
      </w:pPr>
      <w:rPr>
        <w:lang w:val="ru-RU" w:eastAsia="en-US" w:bidi="ar-SA"/>
      </w:rPr>
    </w:lvl>
    <w:lvl w:ilvl="2" w:tplc="DFCA07AE">
      <w:numFmt w:val="bullet"/>
      <w:lvlText w:val="•"/>
      <w:lvlJc w:val="left"/>
      <w:pPr>
        <w:ind w:left="2549" w:hanging="326"/>
      </w:pPr>
      <w:rPr>
        <w:lang w:val="ru-RU" w:eastAsia="en-US" w:bidi="ar-SA"/>
      </w:rPr>
    </w:lvl>
    <w:lvl w:ilvl="3" w:tplc="E54E5C9E">
      <w:numFmt w:val="bullet"/>
      <w:lvlText w:val="•"/>
      <w:lvlJc w:val="left"/>
      <w:pPr>
        <w:ind w:left="3524" w:hanging="326"/>
      </w:pPr>
      <w:rPr>
        <w:lang w:val="ru-RU" w:eastAsia="en-US" w:bidi="ar-SA"/>
      </w:rPr>
    </w:lvl>
    <w:lvl w:ilvl="4" w:tplc="9D80AA9A">
      <w:numFmt w:val="bullet"/>
      <w:lvlText w:val="•"/>
      <w:lvlJc w:val="left"/>
      <w:pPr>
        <w:ind w:left="4499" w:hanging="326"/>
      </w:pPr>
      <w:rPr>
        <w:lang w:val="ru-RU" w:eastAsia="en-US" w:bidi="ar-SA"/>
      </w:rPr>
    </w:lvl>
    <w:lvl w:ilvl="5" w:tplc="77B4A39C">
      <w:numFmt w:val="bullet"/>
      <w:lvlText w:val="•"/>
      <w:lvlJc w:val="left"/>
      <w:pPr>
        <w:ind w:left="5474" w:hanging="326"/>
      </w:pPr>
      <w:rPr>
        <w:lang w:val="ru-RU" w:eastAsia="en-US" w:bidi="ar-SA"/>
      </w:rPr>
    </w:lvl>
    <w:lvl w:ilvl="6" w:tplc="364C553A">
      <w:numFmt w:val="bullet"/>
      <w:lvlText w:val="•"/>
      <w:lvlJc w:val="left"/>
      <w:pPr>
        <w:ind w:left="6449" w:hanging="326"/>
      </w:pPr>
      <w:rPr>
        <w:lang w:val="ru-RU" w:eastAsia="en-US" w:bidi="ar-SA"/>
      </w:rPr>
    </w:lvl>
    <w:lvl w:ilvl="7" w:tplc="09F45472">
      <w:numFmt w:val="bullet"/>
      <w:lvlText w:val="•"/>
      <w:lvlJc w:val="left"/>
      <w:pPr>
        <w:ind w:left="7423" w:hanging="326"/>
      </w:pPr>
      <w:rPr>
        <w:lang w:val="ru-RU" w:eastAsia="en-US" w:bidi="ar-SA"/>
      </w:rPr>
    </w:lvl>
    <w:lvl w:ilvl="8" w:tplc="107A6E30">
      <w:numFmt w:val="bullet"/>
      <w:lvlText w:val="•"/>
      <w:lvlJc w:val="left"/>
      <w:pPr>
        <w:ind w:left="8398" w:hanging="326"/>
      </w:pPr>
      <w:rPr>
        <w:lang w:val="ru-RU" w:eastAsia="en-US" w:bidi="ar-SA"/>
      </w:rPr>
    </w:lvl>
  </w:abstractNum>
  <w:abstractNum w:abstractNumId="2">
    <w:nsid w:val="088D2A29"/>
    <w:multiLevelType w:val="hybridMultilevel"/>
    <w:tmpl w:val="41A49872"/>
    <w:lvl w:ilvl="0" w:tplc="EB2EC1F8">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FA7290CC">
      <w:numFmt w:val="bullet"/>
      <w:lvlText w:val="•"/>
      <w:lvlJc w:val="left"/>
      <w:pPr>
        <w:ind w:left="2456" w:hanging="281"/>
      </w:pPr>
      <w:rPr>
        <w:lang w:val="ru-RU" w:eastAsia="en-US" w:bidi="ar-SA"/>
      </w:rPr>
    </w:lvl>
    <w:lvl w:ilvl="2" w:tplc="80BE5D28">
      <w:numFmt w:val="bullet"/>
      <w:lvlText w:val="•"/>
      <w:lvlJc w:val="left"/>
      <w:pPr>
        <w:ind w:left="3333" w:hanging="281"/>
      </w:pPr>
      <w:rPr>
        <w:lang w:val="ru-RU" w:eastAsia="en-US" w:bidi="ar-SA"/>
      </w:rPr>
    </w:lvl>
    <w:lvl w:ilvl="3" w:tplc="37F0440C">
      <w:numFmt w:val="bullet"/>
      <w:lvlText w:val="•"/>
      <w:lvlJc w:val="left"/>
      <w:pPr>
        <w:ind w:left="4210" w:hanging="281"/>
      </w:pPr>
      <w:rPr>
        <w:lang w:val="ru-RU" w:eastAsia="en-US" w:bidi="ar-SA"/>
      </w:rPr>
    </w:lvl>
    <w:lvl w:ilvl="4" w:tplc="E7320CFA">
      <w:numFmt w:val="bullet"/>
      <w:lvlText w:val="•"/>
      <w:lvlJc w:val="left"/>
      <w:pPr>
        <w:ind w:left="5087" w:hanging="281"/>
      </w:pPr>
      <w:rPr>
        <w:lang w:val="ru-RU" w:eastAsia="en-US" w:bidi="ar-SA"/>
      </w:rPr>
    </w:lvl>
    <w:lvl w:ilvl="5" w:tplc="4CE44E08">
      <w:numFmt w:val="bullet"/>
      <w:lvlText w:val="•"/>
      <w:lvlJc w:val="left"/>
      <w:pPr>
        <w:ind w:left="5964" w:hanging="281"/>
      </w:pPr>
      <w:rPr>
        <w:lang w:val="ru-RU" w:eastAsia="en-US" w:bidi="ar-SA"/>
      </w:rPr>
    </w:lvl>
    <w:lvl w:ilvl="6" w:tplc="EF44B426">
      <w:numFmt w:val="bullet"/>
      <w:lvlText w:val="•"/>
      <w:lvlJc w:val="left"/>
      <w:pPr>
        <w:ind w:left="6841" w:hanging="281"/>
      </w:pPr>
      <w:rPr>
        <w:lang w:val="ru-RU" w:eastAsia="en-US" w:bidi="ar-SA"/>
      </w:rPr>
    </w:lvl>
    <w:lvl w:ilvl="7" w:tplc="A32C4D0C">
      <w:numFmt w:val="bullet"/>
      <w:lvlText w:val="•"/>
      <w:lvlJc w:val="left"/>
      <w:pPr>
        <w:ind w:left="7717" w:hanging="281"/>
      </w:pPr>
      <w:rPr>
        <w:lang w:val="ru-RU" w:eastAsia="en-US" w:bidi="ar-SA"/>
      </w:rPr>
    </w:lvl>
    <w:lvl w:ilvl="8" w:tplc="51DE19B6">
      <w:numFmt w:val="bullet"/>
      <w:lvlText w:val="•"/>
      <w:lvlJc w:val="left"/>
      <w:pPr>
        <w:ind w:left="8594" w:hanging="281"/>
      </w:pPr>
      <w:rPr>
        <w:lang w:val="ru-RU" w:eastAsia="en-US" w:bidi="ar-SA"/>
      </w:rPr>
    </w:lvl>
  </w:abstractNum>
  <w:abstractNum w:abstractNumId="3">
    <w:nsid w:val="0E811AE4"/>
    <w:multiLevelType w:val="hybridMultilevel"/>
    <w:tmpl w:val="80DCE830"/>
    <w:lvl w:ilvl="0" w:tplc="172898F8">
      <w:start w:val="1"/>
      <w:numFmt w:val="decimal"/>
      <w:lvlText w:val="%1."/>
      <w:lvlJc w:val="left"/>
      <w:pPr>
        <w:ind w:left="1564" w:hanging="267"/>
      </w:pPr>
      <w:rPr>
        <w:rFonts w:ascii="Times New Roman" w:eastAsia="Times New Roman" w:hAnsi="Times New Roman" w:cs="Times New Roman" w:hint="default"/>
        <w:b w:val="0"/>
        <w:bCs w:val="0"/>
        <w:i w:val="0"/>
        <w:iCs w:val="0"/>
        <w:spacing w:val="-4"/>
        <w:w w:val="100"/>
        <w:sz w:val="28"/>
        <w:szCs w:val="28"/>
        <w:lang w:val="ru-RU" w:eastAsia="en-US" w:bidi="ar-SA"/>
      </w:rPr>
    </w:lvl>
    <w:lvl w:ilvl="1" w:tplc="0D5AB1D4">
      <w:numFmt w:val="bullet"/>
      <w:lvlText w:val="•"/>
      <w:lvlJc w:val="left"/>
      <w:pPr>
        <w:ind w:left="2438" w:hanging="267"/>
      </w:pPr>
      <w:rPr>
        <w:lang w:val="ru-RU" w:eastAsia="en-US" w:bidi="ar-SA"/>
      </w:rPr>
    </w:lvl>
    <w:lvl w:ilvl="2" w:tplc="9F5048F6">
      <w:numFmt w:val="bullet"/>
      <w:lvlText w:val="•"/>
      <w:lvlJc w:val="left"/>
      <w:pPr>
        <w:ind w:left="3317" w:hanging="267"/>
      </w:pPr>
      <w:rPr>
        <w:lang w:val="ru-RU" w:eastAsia="en-US" w:bidi="ar-SA"/>
      </w:rPr>
    </w:lvl>
    <w:lvl w:ilvl="3" w:tplc="783057A6">
      <w:numFmt w:val="bullet"/>
      <w:lvlText w:val="•"/>
      <w:lvlJc w:val="left"/>
      <w:pPr>
        <w:ind w:left="4196" w:hanging="267"/>
      </w:pPr>
      <w:rPr>
        <w:lang w:val="ru-RU" w:eastAsia="en-US" w:bidi="ar-SA"/>
      </w:rPr>
    </w:lvl>
    <w:lvl w:ilvl="4" w:tplc="F05209D4">
      <w:numFmt w:val="bullet"/>
      <w:lvlText w:val="•"/>
      <w:lvlJc w:val="left"/>
      <w:pPr>
        <w:ind w:left="5075" w:hanging="267"/>
      </w:pPr>
      <w:rPr>
        <w:lang w:val="ru-RU" w:eastAsia="en-US" w:bidi="ar-SA"/>
      </w:rPr>
    </w:lvl>
    <w:lvl w:ilvl="5" w:tplc="68585846">
      <w:numFmt w:val="bullet"/>
      <w:lvlText w:val="•"/>
      <w:lvlJc w:val="left"/>
      <w:pPr>
        <w:ind w:left="5954" w:hanging="267"/>
      </w:pPr>
      <w:rPr>
        <w:lang w:val="ru-RU" w:eastAsia="en-US" w:bidi="ar-SA"/>
      </w:rPr>
    </w:lvl>
    <w:lvl w:ilvl="6" w:tplc="D2EC52D2">
      <w:numFmt w:val="bullet"/>
      <w:lvlText w:val="•"/>
      <w:lvlJc w:val="left"/>
      <w:pPr>
        <w:ind w:left="6833" w:hanging="267"/>
      </w:pPr>
      <w:rPr>
        <w:lang w:val="ru-RU" w:eastAsia="en-US" w:bidi="ar-SA"/>
      </w:rPr>
    </w:lvl>
    <w:lvl w:ilvl="7" w:tplc="D94275B4">
      <w:numFmt w:val="bullet"/>
      <w:lvlText w:val="•"/>
      <w:lvlJc w:val="left"/>
      <w:pPr>
        <w:ind w:left="7711" w:hanging="267"/>
      </w:pPr>
      <w:rPr>
        <w:lang w:val="ru-RU" w:eastAsia="en-US" w:bidi="ar-SA"/>
      </w:rPr>
    </w:lvl>
    <w:lvl w:ilvl="8" w:tplc="D46CE274">
      <w:numFmt w:val="bullet"/>
      <w:lvlText w:val="•"/>
      <w:lvlJc w:val="left"/>
      <w:pPr>
        <w:ind w:left="8590" w:hanging="267"/>
      </w:pPr>
      <w:rPr>
        <w:lang w:val="ru-RU" w:eastAsia="en-US" w:bidi="ar-SA"/>
      </w:rPr>
    </w:lvl>
  </w:abstractNum>
  <w:abstractNum w:abstractNumId="4">
    <w:nsid w:val="123B0A61"/>
    <w:multiLevelType w:val="hybridMultilevel"/>
    <w:tmpl w:val="997CCFEE"/>
    <w:lvl w:ilvl="0" w:tplc="56FEC220">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CAFA86D4">
      <w:numFmt w:val="bullet"/>
      <w:lvlText w:val="•"/>
      <w:lvlJc w:val="left"/>
      <w:pPr>
        <w:ind w:left="2456" w:hanging="281"/>
      </w:pPr>
      <w:rPr>
        <w:lang w:val="ru-RU" w:eastAsia="en-US" w:bidi="ar-SA"/>
      </w:rPr>
    </w:lvl>
    <w:lvl w:ilvl="2" w:tplc="F934C190">
      <w:numFmt w:val="bullet"/>
      <w:lvlText w:val="•"/>
      <w:lvlJc w:val="left"/>
      <w:pPr>
        <w:ind w:left="3333" w:hanging="281"/>
      </w:pPr>
      <w:rPr>
        <w:lang w:val="ru-RU" w:eastAsia="en-US" w:bidi="ar-SA"/>
      </w:rPr>
    </w:lvl>
    <w:lvl w:ilvl="3" w:tplc="3C8E7B2E">
      <w:numFmt w:val="bullet"/>
      <w:lvlText w:val="•"/>
      <w:lvlJc w:val="left"/>
      <w:pPr>
        <w:ind w:left="4210" w:hanging="281"/>
      </w:pPr>
      <w:rPr>
        <w:lang w:val="ru-RU" w:eastAsia="en-US" w:bidi="ar-SA"/>
      </w:rPr>
    </w:lvl>
    <w:lvl w:ilvl="4" w:tplc="F808CF14">
      <w:numFmt w:val="bullet"/>
      <w:lvlText w:val="•"/>
      <w:lvlJc w:val="left"/>
      <w:pPr>
        <w:ind w:left="5087" w:hanging="281"/>
      </w:pPr>
      <w:rPr>
        <w:lang w:val="ru-RU" w:eastAsia="en-US" w:bidi="ar-SA"/>
      </w:rPr>
    </w:lvl>
    <w:lvl w:ilvl="5" w:tplc="E482EAE4">
      <w:numFmt w:val="bullet"/>
      <w:lvlText w:val="•"/>
      <w:lvlJc w:val="left"/>
      <w:pPr>
        <w:ind w:left="5964" w:hanging="281"/>
      </w:pPr>
      <w:rPr>
        <w:lang w:val="ru-RU" w:eastAsia="en-US" w:bidi="ar-SA"/>
      </w:rPr>
    </w:lvl>
    <w:lvl w:ilvl="6" w:tplc="EA22D74C">
      <w:numFmt w:val="bullet"/>
      <w:lvlText w:val="•"/>
      <w:lvlJc w:val="left"/>
      <w:pPr>
        <w:ind w:left="6841" w:hanging="281"/>
      </w:pPr>
      <w:rPr>
        <w:lang w:val="ru-RU" w:eastAsia="en-US" w:bidi="ar-SA"/>
      </w:rPr>
    </w:lvl>
    <w:lvl w:ilvl="7" w:tplc="2826B020">
      <w:numFmt w:val="bullet"/>
      <w:lvlText w:val="•"/>
      <w:lvlJc w:val="left"/>
      <w:pPr>
        <w:ind w:left="7717" w:hanging="281"/>
      </w:pPr>
      <w:rPr>
        <w:lang w:val="ru-RU" w:eastAsia="en-US" w:bidi="ar-SA"/>
      </w:rPr>
    </w:lvl>
    <w:lvl w:ilvl="8" w:tplc="33D4CA8E">
      <w:numFmt w:val="bullet"/>
      <w:lvlText w:val="•"/>
      <w:lvlJc w:val="left"/>
      <w:pPr>
        <w:ind w:left="8594" w:hanging="281"/>
      </w:pPr>
      <w:rPr>
        <w:lang w:val="ru-RU" w:eastAsia="en-US" w:bidi="ar-SA"/>
      </w:rPr>
    </w:lvl>
  </w:abstractNum>
  <w:abstractNum w:abstractNumId="5">
    <w:nsid w:val="21E21210"/>
    <w:multiLevelType w:val="hybridMultilevel"/>
    <w:tmpl w:val="41D4E588"/>
    <w:lvl w:ilvl="0" w:tplc="3234626C">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4280B7FC">
      <w:numFmt w:val="bullet"/>
      <w:lvlText w:val="•"/>
      <w:lvlJc w:val="left"/>
      <w:pPr>
        <w:ind w:left="2456" w:hanging="281"/>
      </w:pPr>
      <w:rPr>
        <w:lang w:val="ru-RU" w:eastAsia="en-US" w:bidi="ar-SA"/>
      </w:rPr>
    </w:lvl>
    <w:lvl w:ilvl="2" w:tplc="B5806252">
      <w:numFmt w:val="bullet"/>
      <w:lvlText w:val="•"/>
      <w:lvlJc w:val="left"/>
      <w:pPr>
        <w:ind w:left="3333" w:hanging="281"/>
      </w:pPr>
      <w:rPr>
        <w:lang w:val="ru-RU" w:eastAsia="en-US" w:bidi="ar-SA"/>
      </w:rPr>
    </w:lvl>
    <w:lvl w:ilvl="3" w:tplc="70F2612A">
      <w:numFmt w:val="bullet"/>
      <w:lvlText w:val="•"/>
      <w:lvlJc w:val="left"/>
      <w:pPr>
        <w:ind w:left="4210" w:hanging="281"/>
      </w:pPr>
      <w:rPr>
        <w:lang w:val="ru-RU" w:eastAsia="en-US" w:bidi="ar-SA"/>
      </w:rPr>
    </w:lvl>
    <w:lvl w:ilvl="4" w:tplc="F676CD0A">
      <w:numFmt w:val="bullet"/>
      <w:lvlText w:val="•"/>
      <w:lvlJc w:val="left"/>
      <w:pPr>
        <w:ind w:left="5087" w:hanging="281"/>
      </w:pPr>
      <w:rPr>
        <w:lang w:val="ru-RU" w:eastAsia="en-US" w:bidi="ar-SA"/>
      </w:rPr>
    </w:lvl>
    <w:lvl w:ilvl="5" w:tplc="7C2C421A">
      <w:numFmt w:val="bullet"/>
      <w:lvlText w:val="•"/>
      <w:lvlJc w:val="left"/>
      <w:pPr>
        <w:ind w:left="5964" w:hanging="281"/>
      </w:pPr>
      <w:rPr>
        <w:lang w:val="ru-RU" w:eastAsia="en-US" w:bidi="ar-SA"/>
      </w:rPr>
    </w:lvl>
    <w:lvl w:ilvl="6" w:tplc="4BD0CFE0">
      <w:numFmt w:val="bullet"/>
      <w:lvlText w:val="•"/>
      <w:lvlJc w:val="left"/>
      <w:pPr>
        <w:ind w:left="6841" w:hanging="281"/>
      </w:pPr>
      <w:rPr>
        <w:lang w:val="ru-RU" w:eastAsia="en-US" w:bidi="ar-SA"/>
      </w:rPr>
    </w:lvl>
    <w:lvl w:ilvl="7" w:tplc="4A0E5828">
      <w:numFmt w:val="bullet"/>
      <w:lvlText w:val="•"/>
      <w:lvlJc w:val="left"/>
      <w:pPr>
        <w:ind w:left="7717" w:hanging="281"/>
      </w:pPr>
      <w:rPr>
        <w:lang w:val="ru-RU" w:eastAsia="en-US" w:bidi="ar-SA"/>
      </w:rPr>
    </w:lvl>
    <w:lvl w:ilvl="8" w:tplc="6602C52E">
      <w:numFmt w:val="bullet"/>
      <w:lvlText w:val="•"/>
      <w:lvlJc w:val="left"/>
      <w:pPr>
        <w:ind w:left="8594" w:hanging="281"/>
      </w:pPr>
      <w:rPr>
        <w:lang w:val="ru-RU" w:eastAsia="en-US" w:bidi="ar-SA"/>
      </w:rPr>
    </w:lvl>
  </w:abstractNum>
  <w:abstractNum w:abstractNumId="6">
    <w:nsid w:val="239262BD"/>
    <w:multiLevelType w:val="hybridMultilevel"/>
    <w:tmpl w:val="5F3860B6"/>
    <w:lvl w:ilvl="0" w:tplc="B516A65C">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B1DE1CD4">
      <w:numFmt w:val="bullet"/>
      <w:lvlText w:val="•"/>
      <w:lvlJc w:val="left"/>
      <w:pPr>
        <w:ind w:left="2456" w:hanging="281"/>
      </w:pPr>
      <w:rPr>
        <w:lang w:val="ru-RU" w:eastAsia="en-US" w:bidi="ar-SA"/>
      </w:rPr>
    </w:lvl>
    <w:lvl w:ilvl="2" w:tplc="6B66A9EE">
      <w:numFmt w:val="bullet"/>
      <w:lvlText w:val="•"/>
      <w:lvlJc w:val="left"/>
      <w:pPr>
        <w:ind w:left="3333" w:hanging="281"/>
      </w:pPr>
      <w:rPr>
        <w:lang w:val="ru-RU" w:eastAsia="en-US" w:bidi="ar-SA"/>
      </w:rPr>
    </w:lvl>
    <w:lvl w:ilvl="3" w:tplc="ABE89694">
      <w:numFmt w:val="bullet"/>
      <w:lvlText w:val="•"/>
      <w:lvlJc w:val="left"/>
      <w:pPr>
        <w:ind w:left="4210" w:hanging="281"/>
      </w:pPr>
      <w:rPr>
        <w:lang w:val="ru-RU" w:eastAsia="en-US" w:bidi="ar-SA"/>
      </w:rPr>
    </w:lvl>
    <w:lvl w:ilvl="4" w:tplc="126AEB28">
      <w:numFmt w:val="bullet"/>
      <w:lvlText w:val="•"/>
      <w:lvlJc w:val="left"/>
      <w:pPr>
        <w:ind w:left="5087" w:hanging="281"/>
      </w:pPr>
      <w:rPr>
        <w:lang w:val="ru-RU" w:eastAsia="en-US" w:bidi="ar-SA"/>
      </w:rPr>
    </w:lvl>
    <w:lvl w:ilvl="5" w:tplc="1B7EF74C">
      <w:numFmt w:val="bullet"/>
      <w:lvlText w:val="•"/>
      <w:lvlJc w:val="left"/>
      <w:pPr>
        <w:ind w:left="5964" w:hanging="281"/>
      </w:pPr>
      <w:rPr>
        <w:lang w:val="ru-RU" w:eastAsia="en-US" w:bidi="ar-SA"/>
      </w:rPr>
    </w:lvl>
    <w:lvl w:ilvl="6" w:tplc="A6045674">
      <w:numFmt w:val="bullet"/>
      <w:lvlText w:val="•"/>
      <w:lvlJc w:val="left"/>
      <w:pPr>
        <w:ind w:left="6841" w:hanging="281"/>
      </w:pPr>
      <w:rPr>
        <w:lang w:val="ru-RU" w:eastAsia="en-US" w:bidi="ar-SA"/>
      </w:rPr>
    </w:lvl>
    <w:lvl w:ilvl="7" w:tplc="FE86198C">
      <w:numFmt w:val="bullet"/>
      <w:lvlText w:val="•"/>
      <w:lvlJc w:val="left"/>
      <w:pPr>
        <w:ind w:left="7717" w:hanging="281"/>
      </w:pPr>
      <w:rPr>
        <w:lang w:val="ru-RU" w:eastAsia="en-US" w:bidi="ar-SA"/>
      </w:rPr>
    </w:lvl>
    <w:lvl w:ilvl="8" w:tplc="66E6FCB8">
      <w:numFmt w:val="bullet"/>
      <w:lvlText w:val="•"/>
      <w:lvlJc w:val="left"/>
      <w:pPr>
        <w:ind w:left="8594" w:hanging="281"/>
      </w:pPr>
      <w:rPr>
        <w:lang w:val="ru-RU" w:eastAsia="en-US" w:bidi="ar-SA"/>
      </w:rPr>
    </w:lvl>
  </w:abstractNum>
  <w:abstractNum w:abstractNumId="7">
    <w:nsid w:val="23F514B8"/>
    <w:multiLevelType w:val="hybridMultilevel"/>
    <w:tmpl w:val="31200C2E"/>
    <w:lvl w:ilvl="0" w:tplc="C1D004A6">
      <w:start w:val="1"/>
      <w:numFmt w:val="decimal"/>
      <w:lvlText w:val="%1."/>
      <w:lvlJc w:val="left"/>
      <w:pPr>
        <w:ind w:left="590" w:hanging="463"/>
      </w:pPr>
      <w:rPr>
        <w:rFonts w:ascii="Times New Roman" w:eastAsia="Times New Roman" w:hAnsi="Times New Roman" w:cs="Times New Roman" w:hint="default"/>
        <w:b w:val="0"/>
        <w:bCs w:val="0"/>
        <w:i w:val="0"/>
        <w:iCs w:val="0"/>
        <w:spacing w:val="0"/>
        <w:w w:val="100"/>
        <w:sz w:val="28"/>
        <w:szCs w:val="28"/>
        <w:lang w:val="ru-RU" w:eastAsia="en-US" w:bidi="ar-SA"/>
      </w:rPr>
    </w:lvl>
    <w:lvl w:ilvl="1" w:tplc="975AC77A">
      <w:numFmt w:val="bullet"/>
      <w:lvlText w:val="•"/>
      <w:lvlJc w:val="left"/>
      <w:pPr>
        <w:ind w:left="1574" w:hanging="463"/>
      </w:pPr>
      <w:rPr>
        <w:lang w:val="ru-RU" w:eastAsia="en-US" w:bidi="ar-SA"/>
      </w:rPr>
    </w:lvl>
    <w:lvl w:ilvl="2" w:tplc="26B676C4">
      <w:numFmt w:val="bullet"/>
      <w:lvlText w:val="•"/>
      <w:lvlJc w:val="left"/>
      <w:pPr>
        <w:ind w:left="2549" w:hanging="463"/>
      </w:pPr>
      <w:rPr>
        <w:lang w:val="ru-RU" w:eastAsia="en-US" w:bidi="ar-SA"/>
      </w:rPr>
    </w:lvl>
    <w:lvl w:ilvl="3" w:tplc="ACE20870">
      <w:numFmt w:val="bullet"/>
      <w:lvlText w:val="•"/>
      <w:lvlJc w:val="left"/>
      <w:pPr>
        <w:ind w:left="3524" w:hanging="463"/>
      </w:pPr>
      <w:rPr>
        <w:lang w:val="ru-RU" w:eastAsia="en-US" w:bidi="ar-SA"/>
      </w:rPr>
    </w:lvl>
    <w:lvl w:ilvl="4" w:tplc="FF88B644">
      <w:numFmt w:val="bullet"/>
      <w:lvlText w:val="•"/>
      <w:lvlJc w:val="left"/>
      <w:pPr>
        <w:ind w:left="4499" w:hanging="463"/>
      </w:pPr>
      <w:rPr>
        <w:lang w:val="ru-RU" w:eastAsia="en-US" w:bidi="ar-SA"/>
      </w:rPr>
    </w:lvl>
    <w:lvl w:ilvl="5" w:tplc="EC7E2D22">
      <w:numFmt w:val="bullet"/>
      <w:lvlText w:val="•"/>
      <w:lvlJc w:val="left"/>
      <w:pPr>
        <w:ind w:left="5474" w:hanging="463"/>
      </w:pPr>
      <w:rPr>
        <w:lang w:val="ru-RU" w:eastAsia="en-US" w:bidi="ar-SA"/>
      </w:rPr>
    </w:lvl>
    <w:lvl w:ilvl="6" w:tplc="DCC61E00">
      <w:numFmt w:val="bullet"/>
      <w:lvlText w:val="•"/>
      <w:lvlJc w:val="left"/>
      <w:pPr>
        <w:ind w:left="6449" w:hanging="463"/>
      </w:pPr>
      <w:rPr>
        <w:lang w:val="ru-RU" w:eastAsia="en-US" w:bidi="ar-SA"/>
      </w:rPr>
    </w:lvl>
    <w:lvl w:ilvl="7" w:tplc="60D4FA20">
      <w:numFmt w:val="bullet"/>
      <w:lvlText w:val="•"/>
      <w:lvlJc w:val="left"/>
      <w:pPr>
        <w:ind w:left="7423" w:hanging="463"/>
      </w:pPr>
      <w:rPr>
        <w:lang w:val="ru-RU" w:eastAsia="en-US" w:bidi="ar-SA"/>
      </w:rPr>
    </w:lvl>
    <w:lvl w:ilvl="8" w:tplc="6074CC5E">
      <w:numFmt w:val="bullet"/>
      <w:lvlText w:val="•"/>
      <w:lvlJc w:val="left"/>
      <w:pPr>
        <w:ind w:left="8398" w:hanging="463"/>
      </w:pPr>
      <w:rPr>
        <w:lang w:val="ru-RU" w:eastAsia="en-US" w:bidi="ar-SA"/>
      </w:rPr>
    </w:lvl>
  </w:abstractNum>
  <w:abstractNum w:abstractNumId="8">
    <w:nsid w:val="269D0690"/>
    <w:multiLevelType w:val="hybridMultilevel"/>
    <w:tmpl w:val="C94C0122"/>
    <w:lvl w:ilvl="0" w:tplc="F1D62696">
      <w:start w:val="1"/>
      <w:numFmt w:val="decimal"/>
      <w:lvlText w:val="%1."/>
      <w:lvlJc w:val="left"/>
      <w:pPr>
        <w:ind w:left="590" w:hanging="321"/>
      </w:pPr>
      <w:rPr>
        <w:spacing w:val="0"/>
        <w:w w:val="100"/>
        <w:lang w:val="ru-RU" w:eastAsia="en-US" w:bidi="ar-SA"/>
      </w:rPr>
    </w:lvl>
    <w:lvl w:ilvl="1" w:tplc="A76A38A6">
      <w:numFmt w:val="bullet"/>
      <w:lvlText w:val="•"/>
      <w:lvlJc w:val="left"/>
      <w:pPr>
        <w:ind w:left="1574" w:hanging="321"/>
      </w:pPr>
      <w:rPr>
        <w:lang w:val="ru-RU" w:eastAsia="en-US" w:bidi="ar-SA"/>
      </w:rPr>
    </w:lvl>
    <w:lvl w:ilvl="2" w:tplc="8D6E4398">
      <w:numFmt w:val="bullet"/>
      <w:lvlText w:val="•"/>
      <w:lvlJc w:val="left"/>
      <w:pPr>
        <w:ind w:left="2549" w:hanging="321"/>
      </w:pPr>
      <w:rPr>
        <w:lang w:val="ru-RU" w:eastAsia="en-US" w:bidi="ar-SA"/>
      </w:rPr>
    </w:lvl>
    <w:lvl w:ilvl="3" w:tplc="AFE8C2FA">
      <w:numFmt w:val="bullet"/>
      <w:lvlText w:val="•"/>
      <w:lvlJc w:val="left"/>
      <w:pPr>
        <w:ind w:left="3524" w:hanging="321"/>
      </w:pPr>
      <w:rPr>
        <w:lang w:val="ru-RU" w:eastAsia="en-US" w:bidi="ar-SA"/>
      </w:rPr>
    </w:lvl>
    <w:lvl w:ilvl="4" w:tplc="656083E6">
      <w:numFmt w:val="bullet"/>
      <w:lvlText w:val="•"/>
      <w:lvlJc w:val="left"/>
      <w:pPr>
        <w:ind w:left="4499" w:hanging="321"/>
      </w:pPr>
      <w:rPr>
        <w:lang w:val="ru-RU" w:eastAsia="en-US" w:bidi="ar-SA"/>
      </w:rPr>
    </w:lvl>
    <w:lvl w:ilvl="5" w:tplc="7A9C0EBC">
      <w:numFmt w:val="bullet"/>
      <w:lvlText w:val="•"/>
      <w:lvlJc w:val="left"/>
      <w:pPr>
        <w:ind w:left="5474" w:hanging="321"/>
      </w:pPr>
      <w:rPr>
        <w:lang w:val="ru-RU" w:eastAsia="en-US" w:bidi="ar-SA"/>
      </w:rPr>
    </w:lvl>
    <w:lvl w:ilvl="6" w:tplc="B4A22F52">
      <w:numFmt w:val="bullet"/>
      <w:lvlText w:val="•"/>
      <w:lvlJc w:val="left"/>
      <w:pPr>
        <w:ind w:left="6449" w:hanging="321"/>
      </w:pPr>
      <w:rPr>
        <w:lang w:val="ru-RU" w:eastAsia="en-US" w:bidi="ar-SA"/>
      </w:rPr>
    </w:lvl>
    <w:lvl w:ilvl="7" w:tplc="D9ECE9C8">
      <w:numFmt w:val="bullet"/>
      <w:lvlText w:val="•"/>
      <w:lvlJc w:val="left"/>
      <w:pPr>
        <w:ind w:left="7423" w:hanging="321"/>
      </w:pPr>
      <w:rPr>
        <w:lang w:val="ru-RU" w:eastAsia="en-US" w:bidi="ar-SA"/>
      </w:rPr>
    </w:lvl>
    <w:lvl w:ilvl="8" w:tplc="30CA2C1A">
      <w:numFmt w:val="bullet"/>
      <w:lvlText w:val="•"/>
      <w:lvlJc w:val="left"/>
      <w:pPr>
        <w:ind w:left="8398" w:hanging="321"/>
      </w:pPr>
      <w:rPr>
        <w:lang w:val="ru-RU" w:eastAsia="en-US" w:bidi="ar-SA"/>
      </w:rPr>
    </w:lvl>
  </w:abstractNum>
  <w:abstractNum w:abstractNumId="9">
    <w:nsid w:val="27EB2061"/>
    <w:multiLevelType w:val="hybridMultilevel"/>
    <w:tmpl w:val="E8A48644"/>
    <w:lvl w:ilvl="0" w:tplc="50648EBA">
      <w:start w:val="1"/>
      <w:numFmt w:val="decimal"/>
      <w:lvlText w:val="%1."/>
      <w:lvlJc w:val="left"/>
      <w:pPr>
        <w:ind w:left="590"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1" w:tplc="F6DC1072">
      <w:numFmt w:val="bullet"/>
      <w:lvlText w:val="•"/>
      <w:lvlJc w:val="left"/>
      <w:pPr>
        <w:ind w:left="1574" w:hanging="425"/>
      </w:pPr>
      <w:rPr>
        <w:lang w:val="ru-RU" w:eastAsia="en-US" w:bidi="ar-SA"/>
      </w:rPr>
    </w:lvl>
    <w:lvl w:ilvl="2" w:tplc="4DC4B3B0">
      <w:numFmt w:val="bullet"/>
      <w:lvlText w:val="•"/>
      <w:lvlJc w:val="left"/>
      <w:pPr>
        <w:ind w:left="2549" w:hanging="425"/>
      </w:pPr>
      <w:rPr>
        <w:lang w:val="ru-RU" w:eastAsia="en-US" w:bidi="ar-SA"/>
      </w:rPr>
    </w:lvl>
    <w:lvl w:ilvl="3" w:tplc="1D26BB30">
      <w:numFmt w:val="bullet"/>
      <w:lvlText w:val="•"/>
      <w:lvlJc w:val="left"/>
      <w:pPr>
        <w:ind w:left="3524" w:hanging="425"/>
      </w:pPr>
      <w:rPr>
        <w:lang w:val="ru-RU" w:eastAsia="en-US" w:bidi="ar-SA"/>
      </w:rPr>
    </w:lvl>
    <w:lvl w:ilvl="4" w:tplc="BBD8F274">
      <w:numFmt w:val="bullet"/>
      <w:lvlText w:val="•"/>
      <w:lvlJc w:val="left"/>
      <w:pPr>
        <w:ind w:left="4499" w:hanging="425"/>
      </w:pPr>
      <w:rPr>
        <w:lang w:val="ru-RU" w:eastAsia="en-US" w:bidi="ar-SA"/>
      </w:rPr>
    </w:lvl>
    <w:lvl w:ilvl="5" w:tplc="D97AB150">
      <w:numFmt w:val="bullet"/>
      <w:lvlText w:val="•"/>
      <w:lvlJc w:val="left"/>
      <w:pPr>
        <w:ind w:left="5474" w:hanging="425"/>
      </w:pPr>
      <w:rPr>
        <w:lang w:val="ru-RU" w:eastAsia="en-US" w:bidi="ar-SA"/>
      </w:rPr>
    </w:lvl>
    <w:lvl w:ilvl="6" w:tplc="BC8E3C36">
      <w:numFmt w:val="bullet"/>
      <w:lvlText w:val="•"/>
      <w:lvlJc w:val="left"/>
      <w:pPr>
        <w:ind w:left="6449" w:hanging="425"/>
      </w:pPr>
      <w:rPr>
        <w:lang w:val="ru-RU" w:eastAsia="en-US" w:bidi="ar-SA"/>
      </w:rPr>
    </w:lvl>
    <w:lvl w:ilvl="7" w:tplc="5A5E57DE">
      <w:numFmt w:val="bullet"/>
      <w:lvlText w:val="•"/>
      <w:lvlJc w:val="left"/>
      <w:pPr>
        <w:ind w:left="7423" w:hanging="425"/>
      </w:pPr>
      <w:rPr>
        <w:lang w:val="ru-RU" w:eastAsia="en-US" w:bidi="ar-SA"/>
      </w:rPr>
    </w:lvl>
    <w:lvl w:ilvl="8" w:tplc="3B00F264">
      <w:numFmt w:val="bullet"/>
      <w:lvlText w:val="•"/>
      <w:lvlJc w:val="left"/>
      <w:pPr>
        <w:ind w:left="8398" w:hanging="425"/>
      </w:pPr>
      <w:rPr>
        <w:lang w:val="ru-RU" w:eastAsia="en-US" w:bidi="ar-SA"/>
      </w:rPr>
    </w:lvl>
  </w:abstractNum>
  <w:abstractNum w:abstractNumId="10">
    <w:nsid w:val="2C377962"/>
    <w:multiLevelType w:val="hybridMultilevel"/>
    <w:tmpl w:val="E486A2FE"/>
    <w:lvl w:ilvl="0" w:tplc="5B5C6FC2">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CE46CB7A">
      <w:numFmt w:val="bullet"/>
      <w:lvlText w:val="•"/>
      <w:lvlJc w:val="left"/>
      <w:pPr>
        <w:ind w:left="2456" w:hanging="281"/>
      </w:pPr>
      <w:rPr>
        <w:lang w:val="ru-RU" w:eastAsia="en-US" w:bidi="ar-SA"/>
      </w:rPr>
    </w:lvl>
    <w:lvl w:ilvl="2" w:tplc="A87E68F6">
      <w:numFmt w:val="bullet"/>
      <w:lvlText w:val="•"/>
      <w:lvlJc w:val="left"/>
      <w:pPr>
        <w:ind w:left="3333" w:hanging="281"/>
      </w:pPr>
      <w:rPr>
        <w:lang w:val="ru-RU" w:eastAsia="en-US" w:bidi="ar-SA"/>
      </w:rPr>
    </w:lvl>
    <w:lvl w:ilvl="3" w:tplc="37C01B58">
      <w:numFmt w:val="bullet"/>
      <w:lvlText w:val="•"/>
      <w:lvlJc w:val="left"/>
      <w:pPr>
        <w:ind w:left="4210" w:hanging="281"/>
      </w:pPr>
      <w:rPr>
        <w:lang w:val="ru-RU" w:eastAsia="en-US" w:bidi="ar-SA"/>
      </w:rPr>
    </w:lvl>
    <w:lvl w:ilvl="4" w:tplc="885233E8">
      <w:numFmt w:val="bullet"/>
      <w:lvlText w:val="•"/>
      <w:lvlJc w:val="left"/>
      <w:pPr>
        <w:ind w:left="5087" w:hanging="281"/>
      </w:pPr>
      <w:rPr>
        <w:lang w:val="ru-RU" w:eastAsia="en-US" w:bidi="ar-SA"/>
      </w:rPr>
    </w:lvl>
    <w:lvl w:ilvl="5" w:tplc="DD2EE92A">
      <w:numFmt w:val="bullet"/>
      <w:lvlText w:val="•"/>
      <w:lvlJc w:val="left"/>
      <w:pPr>
        <w:ind w:left="5964" w:hanging="281"/>
      </w:pPr>
      <w:rPr>
        <w:lang w:val="ru-RU" w:eastAsia="en-US" w:bidi="ar-SA"/>
      </w:rPr>
    </w:lvl>
    <w:lvl w:ilvl="6" w:tplc="932450F0">
      <w:numFmt w:val="bullet"/>
      <w:lvlText w:val="•"/>
      <w:lvlJc w:val="left"/>
      <w:pPr>
        <w:ind w:left="6841" w:hanging="281"/>
      </w:pPr>
      <w:rPr>
        <w:lang w:val="ru-RU" w:eastAsia="en-US" w:bidi="ar-SA"/>
      </w:rPr>
    </w:lvl>
    <w:lvl w:ilvl="7" w:tplc="9056DB52">
      <w:numFmt w:val="bullet"/>
      <w:lvlText w:val="•"/>
      <w:lvlJc w:val="left"/>
      <w:pPr>
        <w:ind w:left="7717" w:hanging="281"/>
      </w:pPr>
      <w:rPr>
        <w:lang w:val="ru-RU" w:eastAsia="en-US" w:bidi="ar-SA"/>
      </w:rPr>
    </w:lvl>
    <w:lvl w:ilvl="8" w:tplc="9C528302">
      <w:numFmt w:val="bullet"/>
      <w:lvlText w:val="•"/>
      <w:lvlJc w:val="left"/>
      <w:pPr>
        <w:ind w:left="8594" w:hanging="281"/>
      </w:pPr>
      <w:rPr>
        <w:lang w:val="ru-RU" w:eastAsia="en-US" w:bidi="ar-SA"/>
      </w:rPr>
    </w:lvl>
  </w:abstractNum>
  <w:abstractNum w:abstractNumId="11">
    <w:nsid w:val="2CF02530"/>
    <w:multiLevelType w:val="hybridMultilevel"/>
    <w:tmpl w:val="A10015AE"/>
    <w:lvl w:ilvl="0" w:tplc="053E9686">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FD1A5B7A">
      <w:numFmt w:val="bullet"/>
      <w:lvlText w:val="•"/>
      <w:lvlJc w:val="left"/>
      <w:pPr>
        <w:ind w:left="2456" w:hanging="281"/>
      </w:pPr>
      <w:rPr>
        <w:lang w:val="ru-RU" w:eastAsia="en-US" w:bidi="ar-SA"/>
      </w:rPr>
    </w:lvl>
    <w:lvl w:ilvl="2" w:tplc="BDDE705E">
      <w:numFmt w:val="bullet"/>
      <w:lvlText w:val="•"/>
      <w:lvlJc w:val="left"/>
      <w:pPr>
        <w:ind w:left="3333" w:hanging="281"/>
      </w:pPr>
      <w:rPr>
        <w:lang w:val="ru-RU" w:eastAsia="en-US" w:bidi="ar-SA"/>
      </w:rPr>
    </w:lvl>
    <w:lvl w:ilvl="3" w:tplc="22047A46">
      <w:numFmt w:val="bullet"/>
      <w:lvlText w:val="•"/>
      <w:lvlJc w:val="left"/>
      <w:pPr>
        <w:ind w:left="4210" w:hanging="281"/>
      </w:pPr>
      <w:rPr>
        <w:lang w:val="ru-RU" w:eastAsia="en-US" w:bidi="ar-SA"/>
      </w:rPr>
    </w:lvl>
    <w:lvl w:ilvl="4" w:tplc="327634D4">
      <w:numFmt w:val="bullet"/>
      <w:lvlText w:val="•"/>
      <w:lvlJc w:val="left"/>
      <w:pPr>
        <w:ind w:left="5087" w:hanging="281"/>
      </w:pPr>
      <w:rPr>
        <w:lang w:val="ru-RU" w:eastAsia="en-US" w:bidi="ar-SA"/>
      </w:rPr>
    </w:lvl>
    <w:lvl w:ilvl="5" w:tplc="0A3E29DE">
      <w:numFmt w:val="bullet"/>
      <w:lvlText w:val="•"/>
      <w:lvlJc w:val="left"/>
      <w:pPr>
        <w:ind w:left="5964" w:hanging="281"/>
      </w:pPr>
      <w:rPr>
        <w:lang w:val="ru-RU" w:eastAsia="en-US" w:bidi="ar-SA"/>
      </w:rPr>
    </w:lvl>
    <w:lvl w:ilvl="6" w:tplc="95E4BD2A">
      <w:numFmt w:val="bullet"/>
      <w:lvlText w:val="•"/>
      <w:lvlJc w:val="left"/>
      <w:pPr>
        <w:ind w:left="6841" w:hanging="281"/>
      </w:pPr>
      <w:rPr>
        <w:lang w:val="ru-RU" w:eastAsia="en-US" w:bidi="ar-SA"/>
      </w:rPr>
    </w:lvl>
    <w:lvl w:ilvl="7" w:tplc="A79CAEFE">
      <w:numFmt w:val="bullet"/>
      <w:lvlText w:val="•"/>
      <w:lvlJc w:val="left"/>
      <w:pPr>
        <w:ind w:left="7717" w:hanging="281"/>
      </w:pPr>
      <w:rPr>
        <w:lang w:val="ru-RU" w:eastAsia="en-US" w:bidi="ar-SA"/>
      </w:rPr>
    </w:lvl>
    <w:lvl w:ilvl="8" w:tplc="DC3099F4">
      <w:numFmt w:val="bullet"/>
      <w:lvlText w:val="•"/>
      <w:lvlJc w:val="left"/>
      <w:pPr>
        <w:ind w:left="8594" w:hanging="281"/>
      </w:pPr>
      <w:rPr>
        <w:lang w:val="ru-RU" w:eastAsia="en-US" w:bidi="ar-SA"/>
      </w:rPr>
    </w:lvl>
  </w:abstractNum>
  <w:abstractNum w:abstractNumId="12">
    <w:nsid w:val="32691ACA"/>
    <w:multiLevelType w:val="hybridMultilevel"/>
    <w:tmpl w:val="DFAC8B1A"/>
    <w:lvl w:ilvl="0" w:tplc="D6949034">
      <w:start w:val="1"/>
      <w:numFmt w:val="decimal"/>
      <w:lvlText w:val="%1."/>
      <w:lvlJc w:val="left"/>
      <w:pPr>
        <w:ind w:left="590"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A40C1422">
      <w:numFmt w:val="bullet"/>
      <w:lvlText w:val="•"/>
      <w:lvlJc w:val="left"/>
      <w:pPr>
        <w:ind w:left="1574" w:hanging="300"/>
      </w:pPr>
      <w:rPr>
        <w:lang w:val="ru-RU" w:eastAsia="en-US" w:bidi="ar-SA"/>
      </w:rPr>
    </w:lvl>
    <w:lvl w:ilvl="2" w:tplc="CA6AF6C0">
      <w:numFmt w:val="bullet"/>
      <w:lvlText w:val="•"/>
      <w:lvlJc w:val="left"/>
      <w:pPr>
        <w:ind w:left="2549" w:hanging="300"/>
      </w:pPr>
      <w:rPr>
        <w:lang w:val="ru-RU" w:eastAsia="en-US" w:bidi="ar-SA"/>
      </w:rPr>
    </w:lvl>
    <w:lvl w:ilvl="3" w:tplc="BAF49158">
      <w:numFmt w:val="bullet"/>
      <w:lvlText w:val="•"/>
      <w:lvlJc w:val="left"/>
      <w:pPr>
        <w:ind w:left="3524" w:hanging="300"/>
      </w:pPr>
      <w:rPr>
        <w:lang w:val="ru-RU" w:eastAsia="en-US" w:bidi="ar-SA"/>
      </w:rPr>
    </w:lvl>
    <w:lvl w:ilvl="4" w:tplc="81D8D422">
      <w:numFmt w:val="bullet"/>
      <w:lvlText w:val="•"/>
      <w:lvlJc w:val="left"/>
      <w:pPr>
        <w:ind w:left="4499" w:hanging="300"/>
      </w:pPr>
      <w:rPr>
        <w:lang w:val="ru-RU" w:eastAsia="en-US" w:bidi="ar-SA"/>
      </w:rPr>
    </w:lvl>
    <w:lvl w:ilvl="5" w:tplc="A95E1134">
      <w:numFmt w:val="bullet"/>
      <w:lvlText w:val="•"/>
      <w:lvlJc w:val="left"/>
      <w:pPr>
        <w:ind w:left="5474" w:hanging="300"/>
      </w:pPr>
      <w:rPr>
        <w:lang w:val="ru-RU" w:eastAsia="en-US" w:bidi="ar-SA"/>
      </w:rPr>
    </w:lvl>
    <w:lvl w:ilvl="6" w:tplc="38129D96">
      <w:numFmt w:val="bullet"/>
      <w:lvlText w:val="•"/>
      <w:lvlJc w:val="left"/>
      <w:pPr>
        <w:ind w:left="6449" w:hanging="300"/>
      </w:pPr>
      <w:rPr>
        <w:lang w:val="ru-RU" w:eastAsia="en-US" w:bidi="ar-SA"/>
      </w:rPr>
    </w:lvl>
    <w:lvl w:ilvl="7" w:tplc="0EFAFE6E">
      <w:numFmt w:val="bullet"/>
      <w:lvlText w:val="•"/>
      <w:lvlJc w:val="left"/>
      <w:pPr>
        <w:ind w:left="7423" w:hanging="300"/>
      </w:pPr>
      <w:rPr>
        <w:lang w:val="ru-RU" w:eastAsia="en-US" w:bidi="ar-SA"/>
      </w:rPr>
    </w:lvl>
    <w:lvl w:ilvl="8" w:tplc="7E086428">
      <w:numFmt w:val="bullet"/>
      <w:lvlText w:val="•"/>
      <w:lvlJc w:val="left"/>
      <w:pPr>
        <w:ind w:left="8398" w:hanging="300"/>
      </w:pPr>
      <w:rPr>
        <w:lang w:val="ru-RU" w:eastAsia="en-US" w:bidi="ar-SA"/>
      </w:rPr>
    </w:lvl>
  </w:abstractNum>
  <w:abstractNum w:abstractNumId="13">
    <w:nsid w:val="329946FC"/>
    <w:multiLevelType w:val="hybridMultilevel"/>
    <w:tmpl w:val="CE22A010"/>
    <w:lvl w:ilvl="0" w:tplc="1AE291FC">
      <w:start w:val="1"/>
      <w:numFmt w:val="decimal"/>
      <w:lvlText w:val="%1."/>
      <w:lvlJc w:val="left"/>
      <w:pPr>
        <w:ind w:left="590" w:hanging="365"/>
      </w:pPr>
      <w:rPr>
        <w:rFonts w:ascii="Times New Roman" w:eastAsia="Times New Roman" w:hAnsi="Times New Roman" w:cs="Times New Roman" w:hint="default"/>
        <w:b w:val="0"/>
        <w:bCs w:val="0"/>
        <w:i w:val="0"/>
        <w:iCs w:val="0"/>
        <w:spacing w:val="0"/>
        <w:w w:val="100"/>
        <w:sz w:val="28"/>
        <w:szCs w:val="28"/>
        <w:lang w:val="ru-RU" w:eastAsia="en-US" w:bidi="ar-SA"/>
      </w:rPr>
    </w:lvl>
    <w:lvl w:ilvl="1" w:tplc="D868CF50">
      <w:numFmt w:val="bullet"/>
      <w:lvlText w:val="•"/>
      <w:lvlJc w:val="left"/>
      <w:pPr>
        <w:ind w:left="1574" w:hanging="365"/>
      </w:pPr>
      <w:rPr>
        <w:lang w:val="ru-RU" w:eastAsia="en-US" w:bidi="ar-SA"/>
      </w:rPr>
    </w:lvl>
    <w:lvl w:ilvl="2" w:tplc="A84CFAD4">
      <w:numFmt w:val="bullet"/>
      <w:lvlText w:val="•"/>
      <w:lvlJc w:val="left"/>
      <w:pPr>
        <w:ind w:left="2549" w:hanging="365"/>
      </w:pPr>
      <w:rPr>
        <w:lang w:val="ru-RU" w:eastAsia="en-US" w:bidi="ar-SA"/>
      </w:rPr>
    </w:lvl>
    <w:lvl w:ilvl="3" w:tplc="1E424B90">
      <w:numFmt w:val="bullet"/>
      <w:lvlText w:val="•"/>
      <w:lvlJc w:val="left"/>
      <w:pPr>
        <w:ind w:left="3524" w:hanging="365"/>
      </w:pPr>
      <w:rPr>
        <w:lang w:val="ru-RU" w:eastAsia="en-US" w:bidi="ar-SA"/>
      </w:rPr>
    </w:lvl>
    <w:lvl w:ilvl="4" w:tplc="2E107618">
      <w:numFmt w:val="bullet"/>
      <w:lvlText w:val="•"/>
      <w:lvlJc w:val="left"/>
      <w:pPr>
        <w:ind w:left="4499" w:hanging="365"/>
      </w:pPr>
      <w:rPr>
        <w:lang w:val="ru-RU" w:eastAsia="en-US" w:bidi="ar-SA"/>
      </w:rPr>
    </w:lvl>
    <w:lvl w:ilvl="5" w:tplc="FBD263BE">
      <w:numFmt w:val="bullet"/>
      <w:lvlText w:val="•"/>
      <w:lvlJc w:val="left"/>
      <w:pPr>
        <w:ind w:left="5474" w:hanging="365"/>
      </w:pPr>
      <w:rPr>
        <w:lang w:val="ru-RU" w:eastAsia="en-US" w:bidi="ar-SA"/>
      </w:rPr>
    </w:lvl>
    <w:lvl w:ilvl="6" w:tplc="EF10F786">
      <w:numFmt w:val="bullet"/>
      <w:lvlText w:val="•"/>
      <w:lvlJc w:val="left"/>
      <w:pPr>
        <w:ind w:left="6449" w:hanging="365"/>
      </w:pPr>
      <w:rPr>
        <w:lang w:val="ru-RU" w:eastAsia="en-US" w:bidi="ar-SA"/>
      </w:rPr>
    </w:lvl>
    <w:lvl w:ilvl="7" w:tplc="9756644C">
      <w:numFmt w:val="bullet"/>
      <w:lvlText w:val="•"/>
      <w:lvlJc w:val="left"/>
      <w:pPr>
        <w:ind w:left="7423" w:hanging="365"/>
      </w:pPr>
      <w:rPr>
        <w:lang w:val="ru-RU" w:eastAsia="en-US" w:bidi="ar-SA"/>
      </w:rPr>
    </w:lvl>
    <w:lvl w:ilvl="8" w:tplc="4040465E">
      <w:numFmt w:val="bullet"/>
      <w:lvlText w:val="•"/>
      <w:lvlJc w:val="left"/>
      <w:pPr>
        <w:ind w:left="8398" w:hanging="365"/>
      </w:pPr>
      <w:rPr>
        <w:lang w:val="ru-RU" w:eastAsia="en-US" w:bidi="ar-SA"/>
      </w:rPr>
    </w:lvl>
  </w:abstractNum>
  <w:abstractNum w:abstractNumId="14">
    <w:nsid w:val="339E783A"/>
    <w:multiLevelType w:val="hybridMultilevel"/>
    <w:tmpl w:val="147E9410"/>
    <w:lvl w:ilvl="0" w:tplc="9A3A217E">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50DC6272">
      <w:numFmt w:val="bullet"/>
      <w:lvlText w:val="•"/>
      <w:lvlJc w:val="left"/>
      <w:pPr>
        <w:ind w:left="2456" w:hanging="281"/>
      </w:pPr>
      <w:rPr>
        <w:lang w:val="ru-RU" w:eastAsia="en-US" w:bidi="ar-SA"/>
      </w:rPr>
    </w:lvl>
    <w:lvl w:ilvl="2" w:tplc="306C1598">
      <w:numFmt w:val="bullet"/>
      <w:lvlText w:val="•"/>
      <w:lvlJc w:val="left"/>
      <w:pPr>
        <w:ind w:left="3333" w:hanging="281"/>
      </w:pPr>
      <w:rPr>
        <w:lang w:val="ru-RU" w:eastAsia="en-US" w:bidi="ar-SA"/>
      </w:rPr>
    </w:lvl>
    <w:lvl w:ilvl="3" w:tplc="C0C82A4C">
      <w:numFmt w:val="bullet"/>
      <w:lvlText w:val="•"/>
      <w:lvlJc w:val="left"/>
      <w:pPr>
        <w:ind w:left="4210" w:hanging="281"/>
      </w:pPr>
      <w:rPr>
        <w:lang w:val="ru-RU" w:eastAsia="en-US" w:bidi="ar-SA"/>
      </w:rPr>
    </w:lvl>
    <w:lvl w:ilvl="4" w:tplc="17CAF914">
      <w:numFmt w:val="bullet"/>
      <w:lvlText w:val="•"/>
      <w:lvlJc w:val="left"/>
      <w:pPr>
        <w:ind w:left="5087" w:hanging="281"/>
      </w:pPr>
      <w:rPr>
        <w:lang w:val="ru-RU" w:eastAsia="en-US" w:bidi="ar-SA"/>
      </w:rPr>
    </w:lvl>
    <w:lvl w:ilvl="5" w:tplc="21B476FC">
      <w:numFmt w:val="bullet"/>
      <w:lvlText w:val="•"/>
      <w:lvlJc w:val="left"/>
      <w:pPr>
        <w:ind w:left="5964" w:hanging="281"/>
      </w:pPr>
      <w:rPr>
        <w:lang w:val="ru-RU" w:eastAsia="en-US" w:bidi="ar-SA"/>
      </w:rPr>
    </w:lvl>
    <w:lvl w:ilvl="6" w:tplc="0FEE787E">
      <w:numFmt w:val="bullet"/>
      <w:lvlText w:val="•"/>
      <w:lvlJc w:val="left"/>
      <w:pPr>
        <w:ind w:left="6841" w:hanging="281"/>
      </w:pPr>
      <w:rPr>
        <w:lang w:val="ru-RU" w:eastAsia="en-US" w:bidi="ar-SA"/>
      </w:rPr>
    </w:lvl>
    <w:lvl w:ilvl="7" w:tplc="F01049A6">
      <w:numFmt w:val="bullet"/>
      <w:lvlText w:val="•"/>
      <w:lvlJc w:val="left"/>
      <w:pPr>
        <w:ind w:left="7717" w:hanging="281"/>
      </w:pPr>
      <w:rPr>
        <w:lang w:val="ru-RU" w:eastAsia="en-US" w:bidi="ar-SA"/>
      </w:rPr>
    </w:lvl>
    <w:lvl w:ilvl="8" w:tplc="DF0E98F8">
      <w:numFmt w:val="bullet"/>
      <w:lvlText w:val="•"/>
      <w:lvlJc w:val="left"/>
      <w:pPr>
        <w:ind w:left="8594" w:hanging="281"/>
      </w:pPr>
      <w:rPr>
        <w:lang w:val="ru-RU" w:eastAsia="en-US" w:bidi="ar-SA"/>
      </w:rPr>
    </w:lvl>
  </w:abstractNum>
  <w:abstractNum w:abstractNumId="15">
    <w:nsid w:val="3B143681"/>
    <w:multiLevelType w:val="hybridMultilevel"/>
    <w:tmpl w:val="6B5072E6"/>
    <w:lvl w:ilvl="0" w:tplc="40BA9BDA">
      <w:start w:val="1"/>
      <w:numFmt w:val="decimal"/>
      <w:lvlText w:val="%1."/>
      <w:lvlJc w:val="left"/>
      <w:pPr>
        <w:ind w:left="590" w:hanging="329"/>
      </w:pPr>
      <w:rPr>
        <w:rFonts w:ascii="Times New Roman" w:eastAsia="Times New Roman" w:hAnsi="Times New Roman" w:cs="Times New Roman" w:hint="default"/>
        <w:b w:val="0"/>
        <w:bCs w:val="0"/>
        <w:i w:val="0"/>
        <w:iCs w:val="0"/>
        <w:spacing w:val="0"/>
        <w:w w:val="100"/>
        <w:sz w:val="28"/>
        <w:szCs w:val="28"/>
        <w:lang w:val="ru-RU" w:eastAsia="en-US" w:bidi="ar-SA"/>
      </w:rPr>
    </w:lvl>
    <w:lvl w:ilvl="1" w:tplc="AB2A1220">
      <w:numFmt w:val="bullet"/>
      <w:lvlText w:val="•"/>
      <w:lvlJc w:val="left"/>
      <w:pPr>
        <w:ind w:left="1574" w:hanging="329"/>
      </w:pPr>
      <w:rPr>
        <w:lang w:val="ru-RU" w:eastAsia="en-US" w:bidi="ar-SA"/>
      </w:rPr>
    </w:lvl>
    <w:lvl w:ilvl="2" w:tplc="9B1636A0">
      <w:numFmt w:val="bullet"/>
      <w:lvlText w:val="•"/>
      <w:lvlJc w:val="left"/>
      <w:pPr>
        <w:ind w:left="2549" w:hanging="329"/>
      </w:pPr>
      <w:rPr>
        <w:lang w:val="ru-RU" w:eastAsia="en-US" w:bidi="ar-SA"/>
      </w:rPr>
    </w:lvl>
    <w:lvl w:ilvl="3" w:tplc="FFDC2DF0">
      <w:numFmt w:val="bullet"/>
      <w:lvlText w:val="•"/>
      <w:lvlJc w:val="left"/>
      <w:pPr>
        <w:ind w:left="3524" w:hanging="329"/>
      </w:pPr>
      <w:rPr>
        <w:lang w:val="ru-RU" w:eastAsia="en-US" w:bidi="ar-SA"/>
      </w:rPr>
    </w:lvl>
    <w:lvl w:ilvl="4" w:tplc="B81C7848">
      <w:numFmt w:val="bullet"/>
      <w:lvlText w:val="•"/>
      <w:lvlJc w:val="left"/>
      <w:pPr>
        <w:ind w:left="4499" w:hanging="329"/>
      </w:pPr>
      <w:rPr>
        <w:lang w:val="ru-RU" w:eastAsia="en-US" w:bidi="ar-SA"/>
      </w:rPr>
    </w:lvl>
    <w:lvl w:ilvl="5" w:tplc="CC7A0608">
      <w:numFmt w:val="bullet"/>
      <w:lvlText w:val="•"/>
      <w:lvlJc w:val="left"/>
      <w:pPr>
        <w:ind w:left="5474" w:hanging="329"/>
      </w:pPr>
      <w:rPr>
        <w:lang w:val="ru-RU" w:eastAsia="en-US" w:bidi="ar-SA"/>
      </w:rPr>
    </w:lvl>
    <w:lvl w:ilvl="6" w:tplc="B4E09B34">
      <w:numFmt w:val="bullet"/>
      <w:lvlText w:val="•"/>
      <w:lvlJc w:val="left"/>
      <w:pPr>
        <w:ind w:left="6449" w:hanging="329"/>
      </w:pPr>
      <w:rPr>
        <w:lang w:val="ru-RU" w:eastAsia="en-US" w:bidi="ar-SA"/>
      </w:rPr>
    </w:lvl>
    <w:lvl w:ilvl="7" w:tplc="A5DC8D44">
      <w:numFmt w:val="bullet"/>
      <w:lvlText w:val="•"/>
      <w:lvlJc w:val="left"/>
      <w:pPr>
        <w:ind w:left="7423" w:hanging="329"/>
      </w:pPr>
      <w:rPr>
        <w:lang w:val="ru-RU" w:eastAsia="en-US" w:bidi="ar-SA"/>
      </w:rPr>
    </w:lvl>
    <w:lvl w:ilvl="8" w:tplc="CD524AE6">
      <w:numFmt w:val="bullet"/>
      <w:lvlText w:val="•"/>
      <w:lvlJc w:val="left"/>
      <w:pPr>
        <w:ind w:left="8398" w:hanging="329"/>
      </w:pPr>
      <w:rPr>
        <w:lang w:val="ru-RU" w:eastAsia="en-US" w:bidi="ar-SA"/>
      </w:rPr>
    </w:lvl>
  </w:abstractNum>
  <w:abstractNum w:abstractNumId="16">
    <w:nsid w:val="3DAA5BA2"/>
    <w:multiLevelType w:val="hybridMultilevel"/>
    <w:tmpl w:val="26D04974"/>
    <w:lvl w:ilvl="0" w:tplc="789C7F16">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EB5A88BC">
      <w:numFmt w:val="bullet"/>
      <w:lvlText w:val="•"/>
      <w:lvlJc w:val="left"/>
      <w:pPr>
        <w:ind w:left="2456" w:hanging="281"/>
      </w:pPr>
      <w:rPr>
        <w:lang w:val="ru-RU" w:eastAsia="en-US" w:bidi="ar-SA"/>
      </w:rPr>
    </w:lvl>
    <w:lvl w:ilvl="2" w:tplc="38965B92">
      <w:numFmt w:val="bullet"/>
      <w:lvlText w:val="•"/>
      <w:lvlJc w:val="left"/>
      <w:pPr>
        <w:ind w:left="3333" w:hanging="281"/>
      </w:pPr>
      <w:rPr>
        <w:lang w:val="ru-RU" w:eastAsia="en-US" w:bidi="ar-SA"/>
      </w:rPr>
    </w:lvl>
    <w:lvl w:ilvl="3" w:tplc="8A80E16C">
      <w:numFmt w:val="bullet"/>
      <w:lvlText w:val="•"/>
      <w:lvlJc w:val="left"/>
      <w:pPr>
        <w:ind w:left="4210" w:hanging="281"/>
      </w:pPr>
      <w:rPr>
        <w:lang w:val="ru-RU" w:eastAsia="en-US" w:bidi="ar-SA"/>
      </w:rPr>
    </w:lvl>
    <w:lvl w:ilvl="4" w:tplc="7D28FD76">
      <w:numFmt w:val="bullet"/>
      <w:lvlText w:val="•"/>
      <w:lvlJc w:val="left"/>
      <w:pPr>
        <w:ind w:left="5087" w:hanging="281"/>
      </w:pPr>
      <w:rPr>
        <w:lang w:val="ru-RU" w:eastAsia="en-US" w:bidi="ar-SA"/>
      </w:rPr>
    </w:lvl>
    <w:lvl w:ilvl="5" w:tplc="2EC6B4EC">
      <w:numFmt w:val="bullet"/>
      <w:lvlText w:val="•"/>
      <w:lvlJc w:val="left"/>
      <w:pPr>
        <w:ind w:left="5964" w:hanging="281"/>
      </w:pPr>
      <w:rPr>
        <w:lang w:val="ru-RU" w:eastAsia="en-US" w:bidi="ar-SA"/>
      </w:rPr>
    </w:lvl>
    <w:lvl w:ilvl="6" w:tplc="33B652A2">
      <w:numFmt w:val="bullet"/>
      <w:lvlText w:val="•"/>
      <w:lvlJc w:val="left"/>
      <w:pPr>
        <w:ind w:left="6841" w:hanging="281"/>
      </w:pPr>
      <w:rPr>
        <w:lang w:val="ru-RU" w:eastAsia="en-US" w:bidi="ar-SA"/>
      </w:rPr>
    </w:lvl>
    <w:lvl w:ilvl="7" w:tplc="8DC69032">
      <w:numFmt w:val="bullet"/>
      <w:lvlText w:val="•"/>
      <w:lvlJc w:val="left"/>
      <w:pPr>
        <w:ind w:left="7717" w:hanging="281"/>
      </w:pPr>
      <w:rPr>
        <w:lang w:val="ru-RU" w:eastAsia="en-US" w:bidi="ar-SA"/>
      </w:rPr>
    </w:lvl>
    <w:lvl w:ilvl="8" w:tplc="3A52C360">
      <w:numFmt w:val="bullet"/>
      <w:lvlText w:val="•"/>
      <w:lvlJc w:val="left"/>
      <w:pPr>
        <w:ind w:left="8594" w:hanging="281"/>
      </w:pPr>
      <w:rPr>
        <w:lang w:val="ru-RU" w:eastAsia="en-US" w:bidi="ar-SA"/>
      </w:rPr>
    </w:lvl>
  </w:abstractNum>
  <w:abstractNum w:abstractNumId="17">
    <w:nsid w:val="4AC248C4"/>
    <w:multiLevelType w:val="hybridMultilevel"/>
    <w:tmpl w:val="84AE6FEE"/>
    <w:lvl w:ilvl="0" w:tplc="9544D002">
      <w:start w:val="1"/>
      <w:numFmt w:val="decimal"/>
      <w:lvlText w:val="%1."/>
      <w:lvlJc w:val="left"/>
      <w:pPr>
        <w:ind w:left="590"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tplc="8AF8E2F6">
      <w:numFmt w:val="bullet"/>
      <w:lvlText w:val="•"/>
      <w:lvlJc w:val="left"/>
      <w:pPr>
        <w:ind w:left="1574" w:hanging="413"/>
      </w:pPr>
      <w:rPr>
        <w:lang w:val="ru-RU" w:eastAsia="en-US" w:bidi="ar-SA"/>
      </w:rPr>
    </w:lvl>
    <w:lvl w:ilvl="2" w:tplc="B044B61E">
      <w:numFmt w:val="bullet"/>
      <w:lvlText w:val="•"/>
      <w:lvlJc w:val="left"/>
      <w:pPr>
        <w:ind w:left="2549" w:hanging="413"/>
      </w:pPr>
      <w:rPr>
        <w:lang w:val="ru-RU" w:eastAsia="en-US" w:bidi="ar-SA"/>
      </w:rPr>
    </w:lvl>
    <w:lvl w:ilvl="3" w:tplc="315E5A3C">
      <w:numFmt w:val="bullet"/>
      <w:lvlText w:val="•"/>
      <w:lvlJc w:val="left"/>
      <w:pPr>
        <w:ind w:left="3524" w:hanging="413"/>
      </w:pPr>
      <w:rPr>
        <w:lang w:val="ru-RU" w:eastAsia="en-US" w:bidi="ar-SA"/>
      </w:rPr>
    </w:lvl>
    <w:lvl w:ilvl="4" w:tplc="30F8EAA8">
      <w:numFmt w:val="bullet"/>
      <w:lvlText w:val="•"/>
      <w:lvlJc w:val="left"/>
      <w:pPr>
        <w:ind w:left="4499" w:hanging="413"/>
      </w:pPr>
      <w:rPr>
        <w:lang w:val="ru-RU" w:eastAsia="en-US" w:bidi="ar-SA"/>
      </w:rPr>
    </w:lvl>
    <w:lvl w:ilvl="5" w:tplc="EF7C1564">
      <w:numFmt w:val="bullet"/>
      <w:lvlText w:val="•"/>
      <w:lvlJc w:val="left"/>
      <w:pPr>
        <w:ind w:left="5474" w:hanging="413"/>
      </w:pPr>
      <w:rPr>
        <w:lang w:val="ru-RU" w:eastAsia="en-US" w:bidi="ar-SA"/>
      </w:rPr>
    </w:lvl>
    <w:lvl w:ilvl="6" w:tplc="18DACDD6">
      <w:numFmt w:val="bullet"/>
      <w:lvlText w:val="•"/>
      <w:lvlJc w:val="left"/>
      <w:pPr>
        <w:ind w:left="6449" w:hanging="413"/>
      </w:pPr>
      <w:rPr>
        <w:lang w:val="ru-RU" w:eastAsia="en-US" w:bidi="ar-SA"/>
      </w:rPr>
    </w:lvl>
    <w:lvl w:ilvl="7" w:tplc="1FB4AEBE">
      <w:numFmt w:val="bullet"/>
      <w:lvlText w:val="•"/>
      <w:lvlJc w:val="left"/>
      <w:pPr>
        <w:ind w:left="7423" w:hanging="413"/>
      </w:pPr>
      <w:rPr>
        <w:lang w:val="ru-RU" w:eastAsia="en-US" w:bidi="ar-SA"/>
      </w:rPr>
    </w:lvl>
    <w:lvl w:ilvl="8" w:tplc="2FB8FD3A">
      <w:numFmt w:val="bullet"/>
      <w:lvlText w:val="•"/>
      <w:lvlJc w:val="left"/>
      <w:pPr>
        <w:ind w:left="8398" w:hanging="413"/>
      </w:pPr>
      <w:rPr>
        <w:lang w:val="ru-RU" w:eastAsia="en-US" w:bidi="ar-SA"/>
      </w:rPr>
    </w:lvl>
  </w:abstractNum>
  <w:abstractNum w:abstractNumId="18">
    <w:nsid w:val="4B6D6B29"/>
    <w:multiLevelType w:val="hybridMultilevel"/>
    <w:tmpl w:val="A05EA48C"/>
    <w:lvl w:ilvl="0" w:tplc="1F28A2B6">
      <w:start w:val="1"/>
      <w:numFmt w:val="decimal"/>
      <w:lvlText w:val="%1."/>
      <w:lvlJc w:val="left"/>
      <w:pPr>
        <w:ind w:left="590" w:hanging="329"/>
      </w:pPr>
      <w:rPr>
        <w:rFonts w:ascii="Times New Roman" w:eastAsia="Times New Roman" w:hAnsi="Times New Roman" w:cs="Times New Roman" w:hint="default"/>
        <w:b w:val="0"/>
        <w:bCs w:val="0"/>
        <w:i w:val="0"/>
        <w:iCs w:val="0"/>
        <w:spacing w:val="0"/>
        <w:w w:val="100"/>
        <w:sz w:val="28"/>
        <w:szCs w:val="28"/>
        <w:lang w:val="ru-RU" w:eastAsia="en-US" w:bidi="ar-SA"/>
      </w:rPr>
    </w:lvl>
    <w:lvl w:ilvl="1" w:tplc="AEA8D188">
      <w:numFmt w:val="bullet"/>
      <w:lvlText w:val="•"/>
      <w:lvlJc w:val="left"/>
      <w:pPr>
        <w:ind w:left="1574" w:hanging="329"/>
      </w:pPr>
      <w:rPr>
        <w:lang w:val="ru-RU" w:eastAsia="en-US" w:bidi="ar-SA"/>
      </w:rPr>
    </w:lvl>
    <w:lvl w:ilvl="2" w:tplc="CD8CF768">
      <w:numFmt w:val="bullet"/>
      <w:lvlText w:val="•"/>
      <w:lvlJc w:val="left"/>
      <w:pPr>
        <w:ind w:left="2549" w:hanging="329"/>
      </w:pPr>
      <w:rPr>
        <w:lang w:val="ru-RU" w:eastAsia="en-US" w:bidi="ar-SA"/>
      </w:rPr>
    </w:lvl>
    <w:lvl w:ilvl="3" w:tplc="E048D7F0">
      <w:numFmt w:val="bullet"/>
      <w:lvlText w:val="•"/>
      <w:lvlJc w:val="left"/>
      <w:pPr>
        <w:ind w:left="3524" w:hanging="329"/>
      </w:pPr>
      <w:rPr>
        <w:lang w:val="ru-RU" w:eastAsia="en-US" w:bidi="ar-SA"/>
      </w:rPr>
    </w:lvl>
    <w:lvl w:ilvl="4" w:tplc="CD16761A">
      <w:numFmt w:val="bullet"/>
      <w:lvlText w:val="•"/>
      <w:lvlJc w:val="left"/>
      <w:pPr>
        <w:ind w:left="4499" w:hanging="329"/>
      </w:pPr>
      <w:rPr>
        <w:lang w:val="ru-RU" w:eastAsia="en-US" w:bidi="ar-SA"/>
      </w:rPr>
    </w:lvl>
    <w:lvl w:ilvl="5" w:tplc="633A263A">
      <w:numFmt w:val="bullet"/>
      <w:lvlText w:val="•"/>
      <w:lvlJc w:val="left"/>
      <w:pPr>
        <w:ind w:left="5474" w:hanging="329"/>
      </w:pPr>
      <w:rPr>
        <w:lang w:val="ru-RU" w:eastAsia="en-US" w:bidi="ar-SA"/>
      </w:rPr>
    </w:lvl>
    <w:lvl w:ilvl="6" w:tplc="E188A1FE">
      <w:numFmt w:val="bullet"/>
      <w:lvlText w:val="•"/>
      <w:lvlJc w:val="left"/>
      <w:pPr>
        <w:ind w:left="6449" w:hanging="329"/>
      </w:pPr>
      <w:rPr>
        <w:lang w:val="ru-RU" w:eastAsia="en-US" w:bidi="ar-SA"/>
      </w:rPr>
    </w:lvl>
    <w:lvl w:ilvl="7" w:tplc="39C6BF8A">
      <w:numFmt w:val="bullet"/>
      <w:lvlText w:val="•"/>
      <w:lvlJc w:val="left"/>
      <w:pPr>
        <w:ind w:left="7423" w:hanging="329"/>
      </w:pPr>
      <w:rPr>
        <w:lang w:val="ru-RU" w:eastAsia="en-US" w:bidi="ar-SA"/>
      </w:rPr>
    </w:lvl>
    <w:lvl w:ilvl="8" w:tplc="CCE8853E">
      <w:numFmt w:val="bullet"/>
      <w:lvlText w:val="•"/>
      <w:lvlJc w:val="left"/>
      <w:pPr>
        <w:ind w:left="8398" w:hanging="329"/>
      </w:pPr>
      <w:rPr>
        <w:lang w:val="ru-RU" w:eastAsia="en-US" w:bidi="ar-SA"/>
      </w:rPr>
    </w:lvl>
  </w:abstractNum>
  <w:abstractNum w:abstractNumId="19">
    <w:nsid w:val="4BA83250"/>
    <w:multiLevelType w:val="hybridMultilevel"/>
    <w:tmpl w:val="EBF0E78C"/>
    <w:lvl w:ilvl="0" w:tplc="7020E12C">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E32C8B06">
      <w:numFmt w:val="bullet"/>
      <w:lvlText w:val="•"/>
      <w:lvlJc w:val="left"/>
      <w:pPr>
        <w:ind w:left="2456" w:hanging="281"/>
      </w:pPr>
      <w:rPr>
        <w:lang w:val="ru-RU" w:eastAsia="en-US" w:bidi="ar-SA"/>
      </w:rPr>
    </w:lvl>
    <w:lvl w:ilvl="2" w:tplc="005877AE">
      <w:numFmt w:val="bullet"/>
      <w:lvlText w:val="•"/>
      <w:lvlJc w:val="left"/>
      <w:pPr>
        <w:ind w:left="3333" w:hanging="281"/>
      </w:pPr>
      <w:rPr>
        <w:lang w:val="ru-RU" w:eastAsia="en-US" w:bidi="ar-SA"/>
      </w:rPr>
    </w:lvl>
    <w:lvl w:ilvl="3" w:tplc="E3886ABE">
      <w:numFmt w:val="bullet"/>
      <w:lvlText w:val="•"/>
      <w:lvlJc w:val="left"/>
      <w:pPr>
        <w:ind w:left="4210" w:hanging="281"/>
      </w:pPr>
      <w:rPr>
        <w:lang w:val="ru-RU" w:eastAsia="en-US" w:bidi="ar-SA"/>
      </w:rPr>
    </w:lvl>
    <w:lvl w:ilvl="4" w:tplc="9D8A35FC">
      <w:numFmt w:val="bullet"/>
      <w:lvlText w:val="•"/>
      <w:lvlJc w:val="left"/>
      <w:pPr>
        <w:ind w:left="5087" w:hanging="281"/>
      </w:pPr>
      <w:rPr>
        <w:lang w:val="ru-RU" w:eastAsia="en-US" w:bidi="ar-SA"/>
      </w:rPr>
    </w:lvl>
    <w:lvl w:ilvl="5" w:tplc="54ACDB6A">
      <w:numFmt w:val="bullet"/>
      <w:lvlText w:val="•"/>
      <w:lvlJc w:val="left"/>
      <w:pPr>
        <w:ind w:left="5964" w:hanging="281"/>
      </w:pPr>
      <w:rPr>
        <w:lang w:val="ru-RU" w:eastAsia="en-US" w:bidi="ar-SA"/>
      </w:rPr>
    </w:lvl>
    <w:lvl w:ilvl="6" w:tplc="F68E6508">
      <w:numFmt w:val="bullet"/>
      <w:lvlText w:val="•"/>
      <w:lvlJc w:val="left"/>
      <w:pPr>
        <w:ind w:left="6841" w:hanging="281"/>
      </w:pPr>
      <w:rPr>
        <w:lang w:val="ru-RU" w:eastAsia="en-US" w:bidi="ar-SA"/>
      </w:rPr>
    </w:lvl>
    <w:lvl w:ilvl="7" w:tplc="5A82BCA8">
      <w:numFmt w:val="bullet"/>
      <w:lvlText w:val="•"/>
      <w:lvlJc w:val="left"/>
      <w:pPr>
        <w:ind w:left="7717" w:hanging="281"/>
      </w:pPr>
      <w:rPr>
        <w:lang w:val="ru-RU" w:eastAsia="en-US" w:bidi="ar-SA"/>
      </w:rPr>
    </w:lvl>
    <w:lvl w:ilvl="8" w:tplc="11CACDEC">
      <w:numFmt w:val="bullet"/>
      <w:lvlText w:val="•"/>
      <w:lvlJc w:val="left"/>
      <w:pPr>
        <w:ind w:left="8594" w:hanging="281"/>
      </w:pPr>
      <w:rPr>
        <w:lang w:val="ru-RU" w:eastAsia="en-US" w:bidi="ar-SA"/>
      </w:rPr>
    </w:lvl>
  </w:abstractNum>
  <w:abstractNum w:abstractNumId="20">
    <w:nsid w:val="51754453"/>
    <w:multiLevelType w:val="hybridMultilevel"/>
    <w:tmpl w:val="C3C60A76"/>
    <w:lvl w:ilvl="0" w:tplc="A7143DAC">
      <w:start w:val="1"/>
      <w:numFmt w:val="decimal"/>
      <w:lvlText w:val="%1."/>
      <w:lvlJc w:val="left"/>
      <w:pPr>
        <w:ind w:left="590" w:hanging="372"/>
      </w:pPr>
      <w:rPr>
        <w:rFonts w:ascii="Times New Roman" w:eastAsia="Times New Roman" w:hAnsi="Times New Roman" w:cs="Times New Roman" w:hint="default"/>
        <w:b w:val="0"/>
        <w:bCs w:val="0"/>
        <w:i w:val="0"/>
        <w:iCs w:val="0"/>
        <w:spacing w:val="0"/>
        <w:w w:val="100"/>
        <w:sz w:val="28"/>
        <w:szCs w:val="28"/>
        <w:lang w:val="ru-RU" w:eastAsia="en-US" w:bidi="ar-SA"/>
      </w:rPr>
    </w:lvl>
    <w:lvl w:ilvl="1" w:tplc="7F94DF30">
      <w:numFmt w:val="bullet"/>
      <w:lvlText w:val="•"/>
      <w:lvlJc w:val="left"/>
      <w:pPr>
        <w:ind w:left="1574" w:hanging="372"/>
      </w:pPr>
      <w:rPr>
        <w:lang w:val="ru-RU" w:eastAsia="en-US" w:bidi="ar-SA"/>
      </w:rPr>
    </w:lvl>
    <w:lvl w:ilvl="2" w:tplc="C1AEBE92">
      <w:numFmt w:val="bullet"/>
      <w:lvlText w:val="•"/>
      <w:lvlJc w:val="left"/>
      <w:pPr>
        <w:ind w:left="2549" w:hanging="372"/>
      </w:pPr>
      <w:rPr>
        <w:lang w:val="ru-RU" w:eastAsia="en-US" w:bidi="ar-SA"/>
      </w:rPr>
    </w:lvl>
    <w:lvl w:ilvl="3" w:tplc="60564886">
      <w:numFmt w:val="bullet"/>
      <w:lvlText w:val="•"/>
      <w:lvlJc w:val="left"/>
      <w:pPr>
        <w:ind w:left="3524" w:hanging="372"/>
      </w:pPr>
      <w:rPr>
        <w:lang w:val="ru-RU" w:eastAsia="en-US" w:bidi="ar-SA"/>
      </w:rPr>
    </w:lvl>
    <w:lvl w:ilvl="4" w:tplc="A6405450">
      <w:numFmt w:val="bullet"/>
      <w:lvlText w:val="•"/>
      <w:lvlJc w:val="left"/>
      <w:pPr>
        <w:ind w:left="4499" w:hanging="372"/>
      </w:pPr>
      <w:rPr>
        <w:lang w:val="ru-RU" w:eastAsia="en-US" w:bidi="ar-SA"/>
      </w:rPr>
    </w:lvl>
    <w:lvl w:ilvl="5" w:tplc="D1F43C2A">
      <w:numFmt w:val="bullet"/>
      <w:lvlText w:val="•"/>
      <w:lvlJc w:val="left"/>
      <w:pPr>
        <w:ind w:left="5474" w:hanging="372"/>
      </w:pPr>
      <w:rPr>
        <w:lang w:val="ru-RU" w:eastAsia="en-US" w:bidi="ar-SA"/>
      </w:rPr>
    </w:lvl>
    <w:lvl w:ilvl="6" w:tplc="85708AF0">
      <w:numFmt w:val="bullet"/>
      <w:lvlText w:val="•"/>
      <w:lvlJc w:val="left"/>
      <w:pPr>
        <w:ind w:left="6449" w:hanging="372"/>
      </w:pPr>
      <w:rPr>
        <w:lang w:val="ru-RU" w:eastAsia="en-US" w:bidi="ar-SA"/>
      </w:rPr>
    </w:lvl>
    <w:lvl w:ilvl="7" w:tplc="BF826704">
      <w:numFmt w:val="bullet"/>
      <w:lvlText w:val="•"/>
      <w:lvlJc w:val="left"/>
      <w:pPr>
        <w:ind w:left="7423" w:hanging="372"/>
      </w:pPr>
      <w:rPr>
        <w:lang w:val="ru-RU" w:eastAsia="en-US" w:bidi="ar-SA"/>
      </w:rPr>
    </w:lvl>
    <w:lvl w:ilvl="8" w:tplc="6ECCF7FC">
      <w:numFmt w:val="bullet"/>
      <w:lvlText w:val="•"/>
      <w:lvlJc w:val="left"/>
      <w:pPr>
        <w:ind w:left="8398" w:hanging="372"/>
      </w:pPr>
      <w:rPr>
        <w:lang w:val="ru-RU" w:eastAsia="en-US" w:bidi="ar-SA"/>
      </w:rPr>
    </w:lvl>
  </w:abstractNum>
  <w:abstractNum w:abstractNumId="21">
    <w:nsid w:val="54C71787"/>
    <w:multiLevelType w:val="hybridMultilevel"/>
    <w:tmpl w:val="A49C9EF2"/>
    <w:lvl w:ilvl="0" w:tplc="3D042FD2">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E7764810">
      <w:numFmt w:val="bullet"/>
      <w:lvlText w:val="•"/>
      <w:lvlJc w:val="left"/>
      <w:pPr>
        <w:ind w:left="2456" w:hanging="281"/>
      </w:pPr>
      <w:rPr>
        <w:lang w:val="ru-RU" w:eastAsia="en-US" w:bidi="ar-SA"/>
      </w:rPr>
    </w:lvl>
    <w:lvl w:ilvl="2" w:tplc="24A8ABD2">
      <w:numFmt w:val="bullet"/>
      <w:lvlText w:val="•"/>
      <w:lvlJc w:val="left"/>
      <w:pPr>
        <w:ind w:left="3333" w:hanging="281"/>
      </w:pPr>
      <w:rPr>
        <w:lang w:val="ru-RU" w:eastAsia="en-US" w:bidi="ar-SA"/>
      </w:rPr>
    </w:lvl>
    <w:lvl w:ilvl="3" w:tplc="27BA815C">
      <w:numFmt w:val="bullet"/>
      <w:lvlText w:val="•"/>
      <w:lvlJc w:val="left"/>
      <w:pPr>
        <w:ind w:left="4210" w:hanging="281"/>
      </w:pPr>
      <w:rPr>
        <w:lang w:val="ru-RU" w:eastAsia="en-US" w:bidi="ar-SA"/>
      </w:rPr>
    </w:lvl>
    <w:lvl w:ilvl="4" w:tplc="273A50C8">
      <w:numFmt w:val="bullet"/>
      <w:lvlText w:val="•"/>
      <w:lvlJc w:val="left"/>
      <w:pPr>
        <w:ind w:left="5087" w:hanging="281"/>
      </w:pPr>
      <w:rPr>
        <w:lang w:val="ru-RU" w:eastAsia="en-US" w:bidi="ar-SA"/>
      </w:rPr>
    </w:lvl>
    <w:lvl w:ilvl="5" w:tplc="6422CA62">
      <w:numFmt w:val="bullet"/>
      <w:lvlText w:val="•"/>
      <w:lvlJc w:val="left"/>
      <w:pPr>
        <w:ind w:left="5964" w:hanging="281"/>
      </w:pPr>
      <w:rPr>
        <w:lang w:val="ru-RU" w:eastAsia="en-US" w:bidi="ar-SA"/>
      </w:rPr>
    </w:lvl>
    <w:lvl w:ilvl="6" w:tplc="BED69A3C">
      <w:numFmt w:val="bullet"/>
      <w:lvlText w:val="•"/>
      <w:lvlJc w:val="left"/>
      <w:pPr>
        <w:ind w:left="6841" w:hanging="281"/>
      </w:pPr>
      <w:rPr>
        <w:lang w:val="ru-RU" w:eastAsia="en-US" w:bidi="ar-SA"/>
      </w:rPr>
    </w:lvl>
    <w:lvl w:ilvl="7" w:tplc="6E260A6E">
      <w:numFmt w:val="bullet"/>
      <w:lvlText w:val="•"/>
      <w:lvlJc w:val="left"/>
      <w:pPr>
        <w:ind w:left="7717" w:hanging="281"/>
      </w:pPr>
      <w:rPr>
        <w:lang w:val="ru-RU" w:eastAsia="en-US" w:bidi="ar-SA"/>
      </w:rPr>
    </w:lvl>
    <w:lvl w:ilvl="8" w:tplc="5C3CF4CA">
      <w:numFmt w:val="bullet"/>
      <w:lvlText w:val="•"/>
      <w:lvlJc w:val="left"/>
      <w:pPr>
        <w:ind w:left="8594" w:hanging="281"/>
      </w:pPr>
      <w:rPr>
        <w:lang w:val="ru-RU" w:eastAsia="en-US" w:bidi="ar-SA"/>
      </w:rPr>
    </w:lvl>
  </w:abstractNum>
  <w:abstractNum w:abstractNumId="22">
    <w:nsid w:val="586D1926"/>
    <w:multiLevelType w:val="multilevel"/>
    <w:tmpl w:val="AE1AC01C"/>
    <w:lvl w:ilvl="0">
      <w:start w:val="1"/>
      <w:numFmt w:val="decimal"/>
      <w:lvlText w:val="%1"/>
      <w:lvlJc w:val="left"/>
      <w:pPr>
        <w:ind w:left="1502" w:hanging="912"/>
      </w:pPr>
      <w:rPr>
        <w:lang w:val="ru-RU" w:eastAsia="en-US" w:bidi="ar-SA"/>
      </w:rPr>
    </w:lvl>
    <w:lvl w:ilvl="1">
      <w:start w:val="2"/>
      <w:numFmt w:val="decimal"/>
      <w:lvlText w:val="%1.%2"/>
      <w:lvlJc w:val="left"/>
      <w:pPr>
        <w:ind w:left="1502" w:hanging="912"/>
      </w:pPr>
      <w:rPr>
        <w:lang w:val="ru-RU" w:eastAsia="en-US" w:bidi="ar-SA"/>
      </w:rPr>
    </w:lvl>
    <w:lvl w:ilvl="2">
      <w:start w:val="1"/>
      <w:numFmt w:val="decimal"/>
      <w:lvlText w:val="%1.%2.%3"/>
      <w:lvlJc w:val="left"/>
      <w:pPr>
        <w:ind w:left="1502" w:hanging="912"/>
      </w:pPr>
      <w:rPr>
        <w:lang w:val="ru-RU" w:eastAsia="en-US" w:bidi="ar-SA"/>
      </w:rPr>
    </w:lvl>
    <w:lvl w:ilvl="3">
      <w:start w:val="7"/>
      <w:numFmt w:val="decimal"/>
      <w:lvlText w:val="%1.%2.%3.%4."/>
      <w:lvlJc w:val="left"/>
      <w:pPr>
        <w:ind w:left="1502" w:hanging="912"/>
      </w:pPr>
      <w:rPr>
        <w:rFonts w:ascii="Times New Roman" w:eastAsia="Times New Roman" w:hAnsi="Times New Roman" w:cs="Times New Roman" w:hint="default"/>
        <w:b/>
        <w:bCs/>
        <w:i w:val="0"/>
        <w:iCs w:val="0"/>
        <w:spacing w:val="-3"/>
        <w:w w:val="100"/>
        <w:sz w:val="28"/>
        <w:szCs w:val="28"/>
        <w:lang w:val="ru-RU" w:eastAsia="en-US" w:bidi="ar-SA"/>
      </w:rPr>
    </w:lvl>
    <w:lvl w:ilvl="4">
      <w:start w:val="1"/>
      <w:numFmt w:val="decimal"/>
      <w:lvlText w:val="%5)"/>
      <w:lvlJc w:val="left"/>
      <w:pPr>
        <w:ind w:left="1495" w:hanging="305"/>
      </w:pPr>
      <w:rPr>
        <w:rFonts w:ascii="Times New Roman" w:eastAsia="Times New Roman" w:hAnsi="Times New Roman" w:cs="Times New Roman" w:hint="default"/>
        <w:b/>
        <w:bCs/>
        <w:i w:val="0"/>
        <w:iCs w:val="0"/>
        <w:color w:val="333333"/>
        <w:spacing w:val="0"/>
        <w:w w:val="100"/>
        <w:sz w:val="28"/>
        <w:szCs w:val="28"/>
        <w:lang w:val="ru-RU" w:eastAsia="en-US" w:bidi="ar-SA"/>
      </w:rPr>
    </w:lvl>
    <w:lvl w:ilvl="5">
      <w:numFmt w:val="bullet"/>
      <w:lvlText w:val="•"/>
      <w:lvlJc w:val="left"/>
      <w:pPr>
        <w:ind w:left="5924" w:hanging="305"/>
      </w:pPr>
      <w:rPr>
        <w:lang w:val="ru-RU" w:eastAsia="en-US" w:bidi="ar-SA"/>
      </w:rPr>
    </w:lvl>
    <w:lvl w:ilvl="6">
      <w:numFmt w:val="bullet"/>
      <w:lvlText w:val="•"/>
      <w:lvlJc w:val="left"/>
      <w:pPr>
        <w:ind w:left="6809" w:hanging="305"/>
      </w:pPr>
      <w:rPr>
        <w:lang w:val="ru-RU" w:eastAsia="en-US" w:bidi="ar-SA"/>
      </w:rPr>
    </w:lvl>
    <w:lvl w:ilvl="7">
      <w:numFmt w:val="bullet"/>
      <w:lvlText w:val="•"/>
      <w:lvlJc w:val="left"/>
      <w:pPr>
        <w:ind w:left="7693" w:hanging="305"/>
      </w:pPr>
      <w:rPr>
        <w:lang w:val="ru-RU" w:eastAsia="en-US" w:bidi="ar-SA"/>
      </w:rPr>
    </w:lvl>
    <w:lvl w:ilvl="8">
      <w:numFmt w:val="bullet"/>
      <w:lvlText w:val="•"/>
      <w:lvlJc w:val="left"/>
      <w:pPr>
        <w:ind w:left="8578" w:hanging="305"/>
      </w:pPr>
      <w:rPr>
        <w:lang w:val="ru-RU" w:eastAsia="en-US" w:bidi="ar-SA"/>
      </w:rPr>
    </w:lvl>
  </w:abstractNum>
  <w:abstractNum w:abstractNumId="23">
    <w:nsid w:val="5BD118F0"/>
    <w:multiLevelType w:val="hybridMultilevel"/>
    <w:tmpl w:val="D7625370"/>
    <w:lvl w:ilvl="0" w:tplc="4886AF7C">
      <w:start w:val="1"/>
      <w:numFmt w:val="decimal"/>
      <w:lvlText w:val="%1."/>
      <w:lvlJc w:val="left"/>
      <w:pPr>
        <w:ind w:left="590" w:hanging="350"/>
      </w:pPr>
      <w:rPr>
        <w:rFonts w:ascii="Times New Roman" w:eastAsia="Times New Roman" w:hAnsi="Times New Roman" w:cs="Times New Roman" w:hint="default"/>
        <w:b w:val="0"/>
        <w:bCs w:val="0"/>
        <w:i w:val="0"/>
        <w:iCs w:val="0"/>
        <w:spacing w:val="0"/>
        <w:w w:val="100"/>
        <w:sz w:val="28"/>
        <w:szCs w:val="28"/>
        <w:lang w:val="ru-RU" w:eastAsia="en-US" w:bidi="ar-SA"/>
      </w:rPr>
    </w:lvl>
    <w:lvl w:ilvl="1" w:tplc="BBE6E154">
      <w:numFmt w:val="bullet"/>
      <w:lvlText w:val="•"/>
      <w:lvlJc w:val="left"/>
      <w:pPr>
        <w:ind w:left="1574" w:hanging="350"/>
      </w:pPr>
      <w:rPr>
        <w:lang w:val="ru-RU" w:eastAsia="en-US" w:bidi="ar-SA"/>
      </w:rPr>
    </w:lvl>
    <w:lvl w:ilvl="2" w:tplc="0638E9E4">
      <w:numFmt w:val="bullet"/>
      <w:lvlText w:val="•"/>
      <w:lvlJc w:val="left"/>
      <w:pPr>
        <w:ind w:left="2549" w:hanging="350"/>
      </w:pPr>
      <w:rPr>
        <w:lang w:val="ru-RU" w:eastAsia="en-US" w:bidi="ar-SA"/>
      </w:rPr>
    </w:lvl>
    <w:lvl w:ilvl="3" w:tplc="62DC2AB4">
      <w:numFmt w:val="bullet"/>
      <w:lvlText w:val="•"/>
      <w:lvlJc w:val="left"/>
      <w:pPr>
        <w:ind w:left="3524" w:hanging="350"/>
      </w:pPr>
      <w:rPr>
        <w:lang w:val="ru-RU" w:eastAsia="en-US" w:bidi="ar-SA"/>
      </w:rPr>
    </w:lvl>
    <w:lvl w:ilvl="4" w:tplc="C93CB30A">
      <w:numFmt w:val="bullet"/>
      <w:lvlText w:val="•"/>
      <w:lvlJc w:val="left"/>
      <w:pPr>
        <w:ind w:left="4499" w:hanging="350"/>
      </w:pPr>
      <w:rPr>
        <w:lang w:val="ru-RU" w:eastAsia="en-US" w:bidi="ar-SA"/>
      </w:rPr>
    </w:lvl>
    <w:lvl w:ilvl="5" w:tplc="FCECA2DE">
      <w:numFmt w:val="bullet"/>
      <w:lvlText w:val="•"/>
      <w:lvlJc w:val="left"/>
      <w:pPr>
        <w:ind w:left="5474" w:hanging="350"/>
      </w:pPr>
      <w:rPr>
        <w:lang w:val="ru-RU" w:eastAsia="en-US" w:bidi="ar-SA"/>
      </w:rPr>
    </w:lvl>
    <w:lvl w:ilvl="6" w:tplc="B59CCDF8">
      <w:numFmt w:val="bullet"/>
      <w:lvlText w:val="•"/>
      <w:lvlJc w:val="left"/>
      <w:pPr>
        <w:ind w:left="6449" w:hanging="350"/>
      </w:pPr>
      <w:rPr>
        <w:lang w:val="ru-RU" w:eastAsia="en-US" w:bidi="ar-SA"/>
      </w:rPr>
    </w:lvl>
    <w:lvl w:ilvl="7" w:tplc="2AD22F2E">
      <w:numFmt w:val="bullet"/>
      <w:lvlText w:val="•"/>
      <w:lvlJc w:val="left"/>
      <w:pPr>
        <w:ind w:left="7423" w:hanging="350"/>
      </w:pPr>
      <w:rPr>
        <w:lang w:val="ru-RU" w:eastAsia="en-US" w:bidi="ar-SA"/>
      </w:rPr>
    </w:lvl>
    <w:lvl w:ilvl="8" w:tplc="6772F904">
      <w:numFmt w:val="bullet"/>
      <w:lvlText w:val="•"/>
      <w:lvlJc w:val="left"/>
      <w:pPr>
        <w:ind w:left="8398" w:hanging="350"/>
      </w:pPr>
      <w:rPr>
        <w:lang w:val="ru-RU" w:eastAsia="en-US" w:bidi="ar-SA"/>
      </w:rPr>
    </w:lvl>
  </w:abstractNum>
  <w:abstractNum w:abstractNumId="24">
    <w:nsid w:val="5CE2133F"/>
    <w:multiLevelType w:val="hybridMultilevel"/>
    <w:tmpl w:val="37C2924A"/>
    <w:lvl w:ilvl="0" w:tplc="BB7E8936">
      <w:start w:val="5"/>
      <w:numFmt w:val="decimal"/>
      <w:lvlText w:val="%1"/>
      <w:lvlJc w:val="left"/>
      <w:pPr>
        <w:ind w:left="801" w:hanging="212"/>
      </w:pPr>
      <w:rPr>
        <w:rFonts w:ascii="Times New Roman" w:eastAsia="Times New Roman" w:hAnsi="Times New Roman" w:cs="Times New Roman" w:hint="default"/>
        <w:b/>
        <w:bCs/>
        <w:i w:val="0"/>
        <w:iCs w:val="0"/>
        <w:spacing w:val="0"/>
        <w:w w:val="100"/>
        <w:sz w:val="28"/>
        <w:szCs w:val="28"/>
        <w:lang w:val="ru-RU" w:eastAsia="en-US" w:bidi="ar-SA"/>
      </w:rPr>
    </w:lvl>
    <w:lvl w:ilvl="1" w:tplc="691AAB28">
      <w:numFmt w:val="bullet"/>
      <w:lvlText w:val="•"/>
      <w:lvlJc w:val="left"/>
      <w:pPr>
        <w:ind w:left="1754" w:hanging="212"/>
      </w:pPr>
      <w:rPr>
        <w:lang w:val="ru-RU" w:eastAsia="en-US" w:bidi="ar-SA"/>
      </w:rPr>
    </w:lvl>
    <w:lvl w:ilvl="2" w:tplc="A110741E">
      <w:numFmt w:val="bullet"/>
      <w:lvlText w:val="•"/>
      <w:lvlJc w:val="left"/>
      <w:pPr>
        <w:ind w:left="2709" w:hanging="212"/>
      </w:pPr>
      <w:rPr>
        <w:lang w:val="ru-RU" w:eastAsia="en-US" w:bidi="ar-SA"/>
      </w:rPr>
    </w:lvl>
    <w:lvl w:ilvl="3" w:tplc="2D207D54">
      <w:numFmt w:val="bullet"/>
      <w:lvlText w:val="•"/>
      <w:lvlJc w:val="left"/>
      <w:pPr>
        <w:ind w:left="3664" w:hanging="212"/>
      </w:pPr>
      <w:rPr>
        <w:lang w:val="ru-RU" w:eastAsia="en-US" w:bidi="ar-SA"/>
      </w:rPr>
    </w:lvl>
    <w:lvl w:ilvl="4" w:tplc="7DDE47CE">
      <w:numFmt w:val="bullet"/>
      <w:lvlText w:val="•"/>
      <w:lvlJc w:val="left"/>
      <w:pPr>
        <w:ind w:left="4619" w:hanging="212"/>
      </w:pPr>
      <w:rPr>
        <w:lang w:val="ru-RU" w:eastAsia="en-US" w:bidi="ar-SA"/>
      </w:rPr>
    </w:lvl>
    <w:lvl w:ilvl="5" w:tplc="181EBBC8">
      <w:numFmt w:val="bullet"/>
      <w:lvlText w:val="•"/>
      <w:lvlJc w:val="left"/>
      <w:pPr>
        <w:ind w:left="5574" w:hanging="212"/>
      </w:pPr>
      <w:rPr>
        <w:lang w:val="ru-RU" w:eastAsia="en-US" w:bidi="ar-SA"/>
      </w:rPr>
    </w:lvl>
    <w:lvl w:ilvl="6" w:tplc="840AD9B0">
      <w:numFmt w:val="bullet"/>
      <w:lvlText w:val="•"/>
      <w:lvlJc w:val="left"/>
      <w:pPr>
        <w:ind w:left="6529" w:hanging="212"/>
      </w:pPr>
      <w:rPr>
        <w:lang w:val="ru-RU" w:eastAsia="en-US" w:bidi="ar-SA"/>
      </w:rPr>
    </w:lvl>
    <w:lvl w:ilvl="7" w:tplc="EBCA51F2">
      <w:numFmt w:val="bullet"/>
      <w:lvlText w:val="•"/>
      <w:lvlJc w:val="left"/>
      <w:pPr>
        <w:ind w:left="7483" w:hanging="212"/>
      </w:pPr>
      <w:rPr>
        <w:lang w:val="ru-RU" w:eastAsia="en-US" w:bidi="ar-SA"/>
      </w:rPr>
    </w:lvl>
    <w:lvl w:ilvl="8" w:tplc="3F1A4672">
      <w:numFmt w:val="bullet"/>
      <w:lvlText w:val="•"/>
      <w:lvlJc w:val="left"/>
      <w:pPr>
        <w:ind w:left="8438" w:hanging="212"/>
      </w:pPr>
      <w:rPr>
        <w:lang w:val="ru-RU" w:eastAsia="en-US" w:bidi="ar-SA"/>
      </w:rPr>
    </w:lvl>
  </w:abstractNum>
  <w:abstractNum w:abstractNumId="25">
    <w:nsid w:val="5CED3AF7"/>
    <w:multiLevelType w:val="hybridMultilevel"/>
    <w:tmpl w:val="A0D6A3BC"/>
    <w:lvl w:ilvl="0" w:tplc="10A61C1E">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15B62D46">
      <w:numFmt w:val="bullet"/>
      <w:lvlText w:val="•"/>
      <w:lvlJc w:val="left"/>
      <w:pPr>
        <w:ind w:left="2456" w:hanging="281"/>
      </w:pPr>
      <w:rPr>
        <w:lang w:val="ru-RU" w:eastAsia="en-US" w:bidi="ar-SA"/>
      </w:rPr>
    </w:lvl>
    <w:lvl w:ilvl="2" w:tplc="3982875E">
      <w:numFmt w:val="bullet"/>
      <w:lvlText w:val="•"/>
      <w:lvlJc w:val="left"/>
      <w:pPr>
        <w:ind w:left="3333" w:hanging="281"/>
      </w:pPr>
      <w:rPr>
        <w:lang w:val="ru-RU" w:eastAsia="en-US" w:bidi="ar-SA"/>
      </w:rPr>
    </w:lvl>
    <w:lvl w:ilvl="3" w:tplc="8C26F8BA">
      <w:numFmt w:val="bullet"/>
      <w:lvlText w:val="•"/>
      <w:lvlJc w:val="left"/>
      <w:pPr>
        <w:ind w:left="4210" w:hanging="281"/>
      </w:pPr>
      <w:rPr>
        <w:lang w:val="ru-RU" w:eastAsia="en-US" w:bidi="ar-SA"/>
      </w:rPr>
    </w:lvl>
    <w:lvl w:ilvl="4" w:tplc="BA76D632">
      <w:numFmt w:val="bullet"/>
      <w:lvlText w:val="•"/>
      <w:lvlJc w:val="left"/>
      <w:pPr>
        <w:ind w:left="5087" w:hanging="281"/>
      </w:pPr>
      <w:rPr>
        <w:lang w:val="ru-RU" w:eastAsia="en-US" w:bidi="ar-SA"/>
      </w:rPr>
    </w:lvl>
    <w:lvl w:ilvl="5" w:tplc="CD18B430">
      <w:numFmt w:val="bullet"/>
      <w:lvlText w:val="•"/>
      <w:lvlJc w:val="left"/>
      <w:pPr>
        <w:ind w:left="5964" w:hanging="281"/>
      </w:pPr>
      <w:rPr>
        <w:lang w:val="ru-RU" w:eastAsia="en-US" w:bidi="ar-SA"/>
      </w:rPr>
    </w:lvl>
    <w:lvl w:ilvl="6" w:tplc="35567D02">
      <w:numFmt w:val="bullet"/>
      <w:lvlText w:val="•"/>
      <w:lvlJc w:val="left"/>
      <w:pPr>
        <w:ind w:left="6841" w:hanging="281"/>
      </w:pPr>
      <w:rPr>
        <w:lang w:val="ru-RU" w:eastAsia="en-US" w:bidi="ar-SA"/>
      </w:rPr>
    </w:lvl>
    <w:lvl w:ilvl="7" w:tplc="1472C5D2">
      <w:numFmt w:val="bullet"/>
      <w:lvlText w:val="•"/>
      <w:lvlJc w:val="left"/>
      <w:pPr>
        <w:ind w:left="7717" w:hanging="281"/>
      </w:pPr>
      <w:rPr>
        <w:lang w:val="ru-RU" w:eastAsia="en-US" w:bidi="ar-SA"/>
      </w:rPr>
    </w:lvl>
    <w:lvl w:ilvl="8" w:tplc="7E086D2A">
      <w:numFmt w:val="bullet"/>
      <w:lvlText w:val="•"/>
      <w:lvlJc w:val="left"/>
      <w:pPr>
        <w:ind w:left="8594" w:hanging="281"/>
      </w:pPr>
      <w:rPr>
        <w:lang w:val="ru-RU" w:eastAsia="en-US" w:bidi="ar-SA"/>
      </w:rPr>
    </w:lvl>
  </w:abstractNum>
  <w:abstractNum w:abstractNumId="26">
    <w:nsid w:val="5E367F16"/>
    <w:multiLevelType w:val="hybridMultilevel"/>
    <w:tmpl w:val="7E702904"/>
    <w:lvl w:ilvl="0" w:tplc="C86A29E0">
      <w:start w:val="5"/>
      <w:numFmt w:val="decimal"/>
      <w:lvlText w:val="%1"/>
      <w:lvlJc w:val="left"/>
      <w:pPr>
        <w:ind w:left="801" w:hanging="212"/>
      </w:pPr>
      <w:rPr>
        <w:rFonts w:ascii="Times New Roman" w:eastAsia="Times New Roman" w:hAnsi="Times New Roman" w:cs="Times New Roman" w:hint="default"/>
        <w:b/>
        <w:bCs/>
        <w:i w:val="0"/>
        <w:iCs w:val="0"/>
        <w:spacing w:val="0"/>
        <w:w w:val="100"/>
        <w:sz w:val="28"/>
        <w:szCs w:val="28"/>
        <w:lang w:val="ru-RU" w:eastAsia="en-US" w:bidi="ar-SA"/>
      </w:rPr>
    </w:lvl>
    <w:lvl w:ilvl="1" w:tplc="CA5E2B42">
      <w:start w:val="1"/>
      <w:numFmt w:val="decimal"/>
      <w:lvlText w:val="%2."/>
      <w:lvlJc w:val="left"/>
      <w:pPr>
        <w:ind w:left="1578" w:hanging="281"/>
      </w:pPr>
      <w:rPr>
        <w:rFonts w:ascii="Times New Roman" w:eastAsia="Times New Roman" w:hAnsi="Times New Roman" w:cs="Times New Roman" w:hint="default"/>
        <w:b/>
        <w:bCs/>
        <w:i w:val="0"/>
        <w:iCs w:val="0"/>
        <w:spacing w:val="0"/>
        <w:w w:val="100"/>
        <w:sz w:val="28"/>
        <w:szCs w:val="28"/>
        <w:lang w:val="ru-RU" w:eastAsia="en-US" w:bidi="ar-SA"/>
      </w:rPr>
    </w:lvl>
    <w:lvl w:ilvl="2" w:tplc="E0C80718">
      <w:numFmt w:val="bullet"/>
      <w:lvlText w:val="•"/>
      <w:lvlJc w:val="left"/>
      <w:pPr>
        <w:ind w:left="2554" w:hanging="281"/>
      </w:pPr>
      <w:rPr>
        <w:lang w:val="ru-RU" w:eastAsia="en-US" w:bidi="ar-SA"/>
      </w:rPr>
    </w:lvl>
    <w:lvl w:ilvl="3" w:tplc="81E8470A">
      <w:numFmt w:val="bullet"/>
      <w:lvlText w:val="•"/>
      <w:lvlJc w:val="left"/>
      <w:pPr>
        <w:ind w:left="3528" w:hanging="281"/>
      </w:pPr>
      <w:rPr>
        <w:lang w:val="ru-RU" w:eastAsia="en-US" w:bidi="ar-SA"/>
      </w:rPr>
    </w:lvl>
    <w:lvl w:ilvl="4" w:tplc="BBBC89D2">
      <w:numFmt w:val="bullet"/>
      <w:lvlText w:val="•"/>
      <w:lvlJc w:val="left"/>
      <w:pPr>
        <w:ind w:left="4502" w:hanging="281"/>
      </w:pPr>
      <w:rPr>
        <w:lang w:val="ru-RU" w:eastAsia="en-US" w:bidi="ar-SA"/>
      </w:rPr>
    </w:lvl>
    <w:lvl w:ilvl="5" w:tplc="C9D6CBCE">
      <w:numFmt w:val="bullet"/>
      <w:lvlText w:val="•"/>
      <w:lvlJc w:val="left"/>
      <w:pPr>
        <w:ind w:left="5477" w:hanging="281"/>
      </w:pPr>
      <w:rPr>
        <w:lang w:val="ru-RU" w:eastAsia="en-US" w:bidi="ar-SA"/>
      </w:rPr>
    </w:lvl>
    <w:lvl w:ilvl="6" w:tplc="16925580">
      <w:numFmt w:val="bullet"/>
      <w:lvlText w:val="•"/>
      <w:lvlJc w:val="left"/>
      <w:pPr>
        <w:ind w:left="6451" w:hanging="281"/>
      </w:pPr>
      <w:rPr>
        <w:lang w:val="ru-RU" w:eastAsia="en-US" w:bidi="ar-SA"/>
      </w:rPr>
    </w:lvl>
    <w:lvl w:ilvl="7" w:tplc="9DE4DD2C">
      <w:numFmt w:val="bullet"/>
      <w:lvlText w:val="•"/>
      <w:lvlJc w:val="left"/>
      <w:pPr>
        <w:ind w:left="7425" w:hanging="281"/>
      </w:pPr>
      <w:rPr>
        <w:lang w:val="ru-RU" w:eastAsia="en-US" w:bidi="ar-SA"/>
      </w:rPr>
    </w:lvl>
    <w:lvl w:ilvl="8" w:tplc="7A9C1632">
      <w:numFmt w:val="bullet"/>
      <w:lvlText w:val="•"/>
      <w:lvlJc w:val="left"/>
      <w:pPr>
        <w:ind w:left="8399" w:hanging="281"/>
      </w:pPr>
      <w:rPr>
        <w:lang w:val="ru-RU" w:eastAsia="en-US" w:bidi="ar-SA"/>
      </w:rPr>
    </w:lvl>
  </w:abstractNum>
  <w:abstractNum w:abstractNumId="27">
    <w:nsid w:val="64600402"/>
    <w:multiLevelType w:val="hybridMultilevel"/>
    <w:tmpl w:val="C3E47916"/>
    <w:lvl w:ilvl="0" w:tplc="BE16F876">
      <w:start w:val="1"/>
      <w:numFmt w:val="decimal"/>
      <w:lvlText w:val="%1."/>
      <w:lvlJc w:val="left"/>
      <w:pPr>
        <w:ind w:left="590" w:hanging="453"/>
      </w:pPr>
      <w:rPr>
        <w:rFonts w:ascii="Times New Roman" w:eastAsia="Times New Roman" w:hAnsi="Times New Roman" w:cs="Times New Roman" w:hint="default"/>
        <w:b w:val="0"/>
        <w:bCs w:val="0"/>
        <w:i w:val="0"/>
        <w:iCs w:val="0"/>
        <w:spacing w:val="0"/>
        <w:w w:val="100"/>
        <w:sz w:val="28"/>
        <w:szCs w:val="28"/>
        <w:lang w:val="ru-RU" w:eastAsia="en-US" w:bidi="ar-SA"/>
      </w:rPr>
    </w:lvl>
    <w:lvl w:ilvl="1" w:tplc="8A2A1248">
      <w:numFmt w:val="bullet"/>
      <w:lvlText w:val="•"/>
      <w:lvlJc w:val="left"/>
      <w:pPr>
        <w:ind w:left="1574" w:hanging="453"/>
      </w:pPr>
      <w:rPr>
        <w:lang w:val="ru-RU" w:eastAsia="en-US" w:bidi="ar-SA"/>
      </w:rPr>
    </w:lvl>
    <w:lvl w:ilvl="2" w:tplc="C9EA98C6">
      <w:numFmt w:val="bullet"/>
      <w:lvlText w:val="•"/>
      <w:lvlJc w:val="left"/>
      <w:pPr>
        <w:ind w:left="2549" w:hanging="453"/>
      </w:pPr>
      <w:rPr>
        <w:lang w:val="ru-RU" w:eastAsia="en-US" w:bidi="ar-SA"/>
      </w:rPr>
    </w:lvl>
    <w:lvl w:ilvl="3" w:tplc="4852D82E">
      <w:numFmt w:val="bullet"/>
      <w:lvlText w:val="•"/>
      <w:lvlJc w:val="left"/>
      <w:pPr>
        <w:ind w:left="3524" w:hanging="453"/>
      </w:pPr>
      <w:rPr>
        <w:lang w:val="ru-RU" w:eastAsia="en-US" w:bidi="ar-SA"/>
      </w:rPr>
    </w:lvl>
    <w:lvl w:ilvl="4" w:tplc="D6425BEA">
      <w:numFmt w:val="bullet"/>
      <w:lvlText w:val="•"/>
      <w:lvlJc w:val="left"/>
      <w:pPr>
        <w:ind w:left="4499" w:hanging="453"/>
      </w:pPr>
      <w:rPr>
        <w:lang w:val="ru-RU" w:eastAsia="en-US" w:bidi="ar-SA"/>
      </w:rPr>
    </w:lvl>
    <w:lvl w:ilvl="5" w:tplc="900A36C2">
      <w:numFmt w:val="bullet"/>
      <w:lvlText w:val="•"/>
      <w:lvlJc w:val="left"/>
      <w:pPr>
        <w:ind w:left="5474" w:hanging="453"/>
      </w:pPr>
      <w:rPr>
        <w:lang w:val="ru-RU" w:eastAsia="en-US" w:bidi="ar-SA"/>
      </w:rPr>
    </w:lvl>
    <w:lvl w:ilvl="6" w:tplc="FA1EE156">
      <w:numFmt w:val="bullet"/>
      <w:lvlText w:val="•"/>
      <w:lvlJc w:val="left"/>
      <w:pPr>
        <w:ind w:left="6449" w:hanging="453"/>
      </w:pPr>
      <w:rPr>
        <w:lang w:val="ru-RU" w:eastAsia="en-US" w:bidi="ar-SA"/>
      </w:rPr>
    </w:lvl>
    <w:lvl w:ilvl="7" w:tplc="5258578A">
      <w:numFmt w:val="bullet"/>
      <w:lvlText w:val="•"/>
      <w:lvlJc w:val="left"/>
      <w:pPr>
        <w:ind w:left="7423" w:hanging="453"/>
      </w:pPr>
      <w:rPr>
        <w:lang w:val="ru-RU" w:eastAsia="en-US" w:bidi="ar-SA"/>
      </w:rPr>
    </w:lvl>
    <w:lvl w:ilvl="8" w:tplc="DD664FA6">
      <w:numFmt w:val="bullet"/>
      <w:lvlText w:val="•"/>
      <w:lvlJc w:val="left"/>
      <w:pPr>
        <w:ind w:left="8398" w:hanging="453"/>
      </w:pPr>
      <w:rPr>
        <w:lang w:val="ru-RU" w:eastAsia="en-US" w:bidi="ar-SA"/>
      </w:rPr>
    </w:lvl>
  </w:abstractNum>
  <w:abstractNum w:abstractNumId="28">
    <w:nsid w:val="646C5389"/>
    <w:multiLevelType w:val="hybridMultilevel"/>
    <w:tmpl w:val="EF1CCDF2"/>
    <w:lvl w:ilvl="0" w:tplc="6E8A1D36">
      <w:start w:val="1"/>
      <w:numFmt w:val="decimal"/>
      <w:lvlText w:val="%1."/>
      <w:lvlJc w:val="left"/>
      <w:pPr>
        <w:ind w:left="590" w:hanging="348"/>
      </w:pPr>
      <w:rPr>
        <w:rFonts w:ascii="Times New Roman" w:eastAsia="Times New Roman" w:hAnsi="Times New Roman" w:cs="Times New Roman" w:hint="default"/>
        <w:b w:val="0"/>
        <w:bCs w:val="0"/>
        <w:i w:val="0"/>
        <w:iCs w:val="0"/>
        <w:spacing w:val="-4"/>
        <w:w w:val="100"/>
        <w:sz w:val="28"/>
        <w:szCs w:val="28"/>
        <w:lang w:val="ru-RU" w:eastAsia="en-US" w:bidi="ar-SA"/>
      </w:rPr>
    </w:lvl>
    <w:lvl w:ilvl="1" w:tplc="F4F4E578">
      <w:numFmt w:val="bullet"/>
      <w:lvlText w:val="•"/>
      <w:lvlJc w:val="left"/>
      <w:pPr>
        <w:ind w:left="1574" w:hanging="348"/>
      </w:pPr>
      <w:rPr>
        <w:lang w:val="ru-RU" w:eastAsia="en-US" w:bidi="ar-SA"/>
      </w:rPr>
    </w:lvl>
    <w:lvl w:ilvl="2" w:tplc="AF6A2678">
      <w:numFmt w:val="bullet"/>
      <w:lvlText w:val="•"/>
      <w:lvlJc w:val="left"/>
      <w:pPr>
        <w:ind w:left="2549" w:hanging="348"/>
      </w:pPr>
      <w:rPr>
        <w:lang w:val="ru-RU" w:eastAsia="en-US" w:bidi="ar-SA"/>
      </w:rPr>
    </w:lvl>
    <w:lvl w:ilvl="3" w:tplc="52306B70">
      <w:numFmt w:val="bullet"/>
      <w:lvlText w:val="•"/>
      <w:lvlJc w:val="left"/>
      <w:pPr>
        <w:ind w:left="3524" w:hanging="348"/>
      </w:pPr>
      <w:rPr>
        <w:lang w:val="ru-RU" w:eastAsia="en-US" w:bidi="ar-SA"/>
      </w:rPr>
    </w:lvl>
    <w:lvl w:ilvl="4" w:tplc="3612D550">
      <w:numFmt w:val="bullet"/>
      <w:lvlText w:val="•"/>
      <w:lvlJc w:val="left"/>
      <w:pPr>
        <w:ind w:left="4499" w:hanging="348"/>
      </w:pPr>
      <w:rPr>
        <w:lang w:val="ru-RU" w:eastAsia="en-US" w:bidi="ar-SA"/>
      </w:rPr>
    </w:lvl>
    <w:lvl w:ilvl="5" w:tplc="05029150">
      <w:numFmt w:val="bullet"/>
      <w:lvlText w:val="•"/>
      <w:lvlJc w:val="left"/>
      <w:pPr>
        <w:ind w:left="5474" w:hanging="348"/>
      </w:pPr>
      <w:rPr>
        <w:lang w:val="ru-RU" w:eastAsia="en-US" w:bidi="ar-SA"/>
      </w:rPr>
    </w:lvl>
    <w:lvl w:ilvl="6" w:tplc="32E4AB0C">
      <w:numFmt w:val="bullet"/>
      <w:lvlText w:val="•"/>
      <w:lvlJc w:val="left"/>
      <w:pPr>
        <w:ind w:left="6449" w:hanging="348"/>
      </w:pPr>
      <w:rPr>
        <w:lang w:val="ru-RU" w:eastAsia="en-US" w:bidi="ar-SA"/>
      </w:rPr>
    </w:lvl>
    <w:lvl w:ilvl="7" w:tplc="847AE12A">
      <w:numFmt w:val="bullet"/>
      <w:lvlText w:val="•"/>
      <w:lvlJc w:val="left"/>
      <w:pPr>
        <w:ind w:left="7423" w:hanging="348"/>
      </w:pPr>
      <w:rPr>
        <w:lang w:val="ru-RU" w:eastAsia="en-US" w:bidi="ar-SA"/>
      </w:rPr>
    </w:lvl>
    <w:lvl w:ilvl="8" w:tplc="B9A21066">
      <w:numFmt w:val="bullet"/>
      <w:lvlText w:val="•"/>
      <w:lvlJc w:val="left"/>
      <w:pPr>
        <w:ind w:left="8398" w:hanging="348"/>
      </w:pPr>
      <w:rPr>
        <w:lang w:val="ru-RU" w:eastAsia="en-US" w:bidi="ar-SA"/>
      </w:rPr>
    </w:lvl>
  </w:abstractNum>
  <w:abstractNum w:abstractNumId="29">
    <w:nsid w:val="693264CC"/>
    <w:multiLevelType w:val="hybridMultilevel"/>
    <w:tmpl w:val="6FC074DA"/>
    <w:lvl w:ilvl="0" w:tplc="6E227F02">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CF36C1B0">
      <w:numFmt w:val="bullet"/>
      <w:lvlText w:val="•"/>
      <w:lvlJc w:val="left"/>
      <w:pPr>
        <w:ind w:left="2456" w:hanging="281"/>
      </w:pPr>
      <w:rPr>
        <w:lang w:val="ru-RU" w:eastAsia="en-US" w:bidi="ar-SA"/>
      </w:rPr>
    </w:lvl>
    <w:lvl w:ilvl="2" w:tplc="33DA9568">
      <w:numFmt w:val="bullet"/>
      <w:lvlText w:val="•"/>
      <w:lvlJc w:val="left"/>
      <w:pPr>
        <w:ind w:left="3333" w:hanging="281"/>
      </w:pPr>
      <w:rPr>
        <w:lang w:val="ru-RU" w:eastAsia="en-US" w:bidi="ar-SA"/>
      </w:rPr>
    </w:lvl>
    <w:lvl w:ilvl="3" w:tplc="4DB8EB2C">
      <w:numFmt w:val="bullet"/>
      <w:lvlText w:val="•"/>
      <w:lvlJc w:val="left"/>
      <w:pPr>
        <w:ind w:left="4210" w:hanging="281"/>
      </w:pPr>
      <w:rPr>
        <w:lang w:val="ru-RU" w:eastAsia="en-US" w:bidi="ar-SA"/>
      </w:rPr>
    </w:lvl>
    <w:lvl w:ilvl="4" w:tplc="A7B44FA6">
      <w:numFmt w:val="bullet"/>
      <w:lvlText w:val="•"/>
      <w:lvlJc w:val="left"/>
      <w:pPr>
        <w:ind w:left="5087" w:hanging="281"/>
      </w:pPr>
      <w:rPr>
        <w:lang w:val="ru-RU" w:eastAsia="en-US" w:bidi="ar-SA"/>
      </w:rPr>
    </w:lvl>
    <w:lvl w:ilvl="5" w:tplc="0B10C9B6">
      <w:numFmt w:val="bullet"/>
      <w:lvlText w:val="•"/>
      <w:lvlJc w:val="left"/>
      <w:pPr>
        <w:ind w:left="5964" w:hanging="281"/>
      </w:pPr>
      <w:rPr>
        <w:lang w:val="ru-RU" w:eastAsia="en-US" w:bidi="ar-SA"/>
      </w:rPr>
    </w:lvl>
    <w:lvl w:ilvl="6" w:tplc="EE2E1336">
      <w:numFmt w:val="bullet"/>
      <w:lvlText w:val="•"/>
      <w:lvlJc w:val="left"/>
      <w:pPr>
        <w:ind w:left="6841" w:hanging="281"/>
      </w:pPr>
      <w:rPr>
        <w:lang w:val="ru-RU" w:eastAsia="en-US" w:bidi="ar-SA"/>
      </w:rPr>
    </w:lvl>
    <w:lvl w:ilvl="7" w:tplc="3C38A828">
      <w:numFmt w:val="bullet"/>
      <w:lvlText w:val="•"/>
      <w:lvlJc w:val="left"/>
      <w:pPr>
        <w:ind w:left="7717" w:hanging="281"/>
      </w:pPr>
      <w:rPr>
        <w:lang w:val="ru-RU" w:eastAsia="en-US" w:bidi="ar-SA"/>
      </w:rPr>
    </w:lvl>
    <w:lvl w:ilvl="8" w:tplc="70BA2336">
      <w:numFmt w:val="bullet"/>
      <w:lvlText w:val="•"/>
      <w:lvlJc w:val="left"/>
      <w:pPr>
        <w:ind w:left="8594" w:hanging="281"/>
      </w:pPr>
      <w:rPr>
        <w:lang w:val="ru-RU" w:eastAsia="en-US" w:bidi="ar-SA"/>
      </w:rPr>
    </w:lvl>
  </w:abstractNum>
  <w:abstractNum w:abstractNumId="30">
    <w:nsid w:val="6C083897"/>
    <w:multiLevelType w:val="hybridMultilevel"/>
    <w:tmpl w:val="579C7CFE"/>
    <w:lvl w:ilvl="0" w:tplc="8E503CBE">
      <w:numFmt w:val="bullet"/>
      <w:lvlText w:val=""/>
      <w:lvlJc w:val="left"/>
      <w:pPr>
        <w:ind w:left="1156" w:hanging="284"/>
      </w:pPr>
      <w:rPr>
        <w:rFonts w:ascii="Symbol" w:eastAsia="Symbol" w:hAnsi="Symbol" w:cs="Symbol" w:hint="default"/>
        <w:b w:val="0"/>
        <w:bCs w:val="0"/>
        <w:i w:val="0"/>
        <w:iCs w:val="0"/>
        <w:spacing w:val="0"/>
        <w:w w:val="100"/>
        <w:sz w:val="28"/>
        <w:szCs w:val="28"/>
        <w:lang w:val="ru-RU" w:eastAsia="en-US" w:bidi="ar-SA"/>
      </w:rPr>
    </w:lvl>
    <w:lvl w:ilvl="1" w:tplc="9BDCE6A2">
      <w:numFmt w:val="bullet"/>
      <w:lvlText w:val="•"/>
      <w:lvlJc w:val="left"/>
      <w:pPr>
        <w:ind w:left="2078" w:hanging="284"/>
      </w:pPr>
      <w:rPr>
        <w:lang w:val="ru-RU" w:eastAsia="en-US" w:bidi="ar-SA"/>
      </w:rPr>
    </w:lvl>
    <w:lvl w:ilvl="2" w:tplc="6FF6B02E">
      <w:numFmt w:val="bullet"/>
      <w:lvlText w:val="•"/>
      <w:lvlJc w:val="left"/>
      <w:pPr>
        <w:ind w:left="2997" w:hanging="284"/>
      </w:pPr>
      <w:rPr>
        <w:lang w:val="ru-RU" w:eastAsia="en-US" w:bidi="ar-SA"/>
      </w:rPr>
    </w:lvl>
    <w:lvl w:ilvl="3" w:tplc="6F6CF84A">
      <w:numFmt w:val="bullet"/>
      <w:lvlText w:val="•"/>
      <w:lvlJc w:val="left"/>
      <w:pPr>
        <w:ind w:left="3916" w:hanging="284"/>
      </w:pPr>
      <w:rPr>
        <w:lang w:val="ru-RU" w:eastAsia="en-US" w:bidi="ar-SA"/>
      </w:rPr>
    </w:lvl>
    <w:lvl w:ilvl="4" w:tplc="E5F814A8">
      <w:numFmt w:val="bullet"/>
      <w:lvlText w:val="•"/>
      <w:lvlJc w:val="left"/>
      <w:pPr>
        <w:ind w:left="4835" w:hanging="284"/>
      </w:pPr>
      <w:rPr>
        <w:lang w:val="ru-RU" w:eastAsia="en-US" w:bidi="ar-SA"/>
      </w:rPr>
    </w:lvl>
    <w:lvl w:ilvl="5" w:tplc="AEAEFB98">
      <w:numFmt w:val="bullet"/>
      <w:lvlText w:val="•"/>
      <w:lvlJc w:val="left"/>
      <w:pPr>
        <w:ind w:left="5754" w:hanging="284"/>
      </w:pPr>
      <w:rPr>
        <w:lang w:val="ru-RU" w:eastAsia="en-US" w:bidi="ar-SA"/>
      </w:rPr>
    </w:lvl>
    <w:lvl w:ilvl="6" w:tplc="9FD09836">
      <w:numFmt w:val="bullet"/>
      <w:lvlText w:val="•"/>
      <w:lvlJc w:val="left"/>
      <w:pPr>
        <w:ind w:left="6673" w:hanging="284"/>
      </w:pPr>
      <w:rPr>
        <w:lang w:val="ru-RU" w:eastAsia="en-US" w:bidi="ar-SA"/>
      </w:rPr>
    </w:lvl>
    <w:lvl w:ilvl="7" w:tplc="EF34222E">
      <w:numFmt w:val="bullet"/>
      <w:lvlText w:val="•"/>
      <w:lvlJc w:val="left"/>
      <w:pPr>
        <w:ind w:left="7591" w:hanging="284"/>
      </w:pPr>
      <w:rPr>
        <w:lang w:val="ru-RU" w:eastAsia="en-US" w:bidi="ar-SA"/>
      </w:rPr>
    </w:lvl>
    <w:lvl w:ilvl="8" w:tplc="8EE8F16C">
      <w:numFmt w:val="bullet"/>
      <w:lvlText w:val="•"/>
      <w:lvlJc w:val="left"/>
      <w:pPr>
        <w:ind w:left="8510" w:hanging="284"/>
      </w:pPr>
      <w:rPr>
        <w:lang w:val="ru-RU" w:eastAsia="en-US" w:bidi="ar-SA"/>
      </w:rPr>
    </w:lvl>
  </w:abstractNum>
  <w:abstractNum w:abstractNumId="31">
    <w:nsid w:val="6D0C41AF"/>
    <w:multiLevelType w:val="hybridMultilevel"/>
    <w:tmpl w:val="151E97F0"/>
    <w:lvl w:ilvl="0" w:tplc="6FF6A066">
      <w:start w:val="1"/>
      <w:numFmt w:val="decimal"/>
      <w:lvlText w:val="%1."/>
      <w:lvlJc w:val="left"/>
      <w:pPr>
        <w:ind w:left="590"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06DC8DDC">
      <w:numFmt w:val="bullet"/>
      <w:lvlText w:val="•"/>
      <w:lvlJc w:val="left"/>
      <w:pPr>
        <w:ind w:left="1574" w:hanging="326"/>
      </w:pPr>
      <w:rPr>
        <w:lang w:val="ru-RU" w:eastAsia="en-US" w:bidi="ar-SA"/>
      </w:rPr>
    </w:lvl>
    <w:lvl w:ilvl="2" w:tplc="D0E0C934">
      <w:numFmt w:val="bullet"/>
      <w:lvlText w:val="•"/>
      <w:lvlJc w:val="left"/>
      <w:pPr>
        <w:ind w:left="2549" w:hanging="326"/>
      </w:pPr>
      <w:rPr>
        <w:lang w:val="ru-RU" w:eastAsia="en-US" w:bidi="ar-SA"/>
      </w:rPr>
    </w:lvl>
    <w:lvl w:ilvl="3" w:tplc="5614A31C">
      <w:numFmt w:val="bullet"/>
      <w:lvlText w:val="•"/>
      <w:lvlJc w:val="left"/>
      <w:pPr>
        <w:ind w:left="3524" w:hanging="326"/>
      </w:pPr>
      <w:rPr>
        <w:lang w:val="ru-RU" w:eastAsia="en-US" w:bidi="ar-SA"/>
      </w:rPr>
    </w:lvl>
    <w:lvl w:ilvl="4" w:tplc="1ADA5ED8">
      <w:numFmt w:val="bullet"/>
      <w:lvlText w:val="•"/>
      <w:lvlJc w:val="left"/>
      <w:pPr>
        <w:ind w:left="4499" w:hanging="326"/>
      </w:pPr>
      <w:rPr>
        <w:lang w:val="ru-RU" w:eastAsia="en-US" w:bidi="ar-SA"/>
      </w:rPr>
    </w:lvl>
    <w:lvl w:ilvl="5" w:tplc="E5767602">
      <w:numFmt w:val="bullet"/>
      <w:lvlText w:val="•"/>
      <w:lvlJc w:val="left"/>
      <w:pPr>
        <w:ind w:left="5474" w:hanging="326"/>
      </w:pPr>
      <w:rPr>
        <w:lang w:val="ru-RU" w:eastAsia="en-US" w:bidi="ar-SA"/>
      </w:rPr>
    </w:lvl>
    <w:lvl w:ilvl="6" w:tplc="864486BE">
      <w:numFmt w:val="bullet"/>
      <w:lvlText w:val="•"/>
      <w:lvlJc w:val="left"/>
      <w:pPr>
        <w:ind w:left="6449" w:hanging="326"/>
      </w:pPr>
      <w:rPr>
        <w:lang w:val="ru-RU" w:eastAsia="en-US" w:bidi="ar-SA"/>
      </w:rPr>
    </w:lvl>
    <w:lvl w:ilvl="7" w:tplc="89A280EC">
      <w:numFmt w:val="bullet"/>
      <w:lvlText w:val="•"/>
      <w:lvlJc w:val="left"/>
      <w:pPr>
        <w:ind w:left="7423" w:hanging="326"/>
      </w:pPr>
      <w:rPr>
        <w:lang w:val="ru-RU" w:eastAsia="en-US" w:bidi="ar-SA"/>
      </w:rPr>
    </w:lvl>
    <w:lvl w:ilvl="8" w:tplc="8324A250">
      <w:numFmt w:val="bullet"/>
      <w:lvlText w:val="•"/>
      <w:lvlJc w:val="left"/>
      <w:pPr>
        <w:ind w:left="8398" w:hanging="326"/>
      </w:pPr>
      <w:rPr>
        <w:lang w:val="ru-RU" w:eastAsia="en-US" w:bidi="ar-SA"/>
      </w:rPr>
    </w:lvl>
  </w:abstractNum>
  <w:abstractNum w:abstractNumId="32">
    <w:nsid w:val="719078D9"/>
    <w:multiLevelType w:val="hybridMultilevel"/>
    <w:tmpl w:val="C75C9D76"/>
    <w:lvl w:ilvl="0" w:tplc="454289A8">
      <w:numFmt w:val="bullet"/>
      <w:lvlText w:val=""/>
      <w:lvlJc w:val="left"/>
      <w:pPr>
        <w:ind w:left="1298" w:hanging="281"/>
      </w:pPr>
      <w:rPr>
        <w:rFonts w:ascii="Wingdings" w:eastAsia="Wingdings" w:hAnsi="Wingdings" w:cs="Wingdings" w:hint="default"/>
        <w:b w:val="0"/>
        <w:bCs w:val="0"/>
        <w:i w:val="0"/>
        <w:iCs w:val="0"/>
        <w:spacing w:val="0"/>
        <w:w w:val="100"/>
        <w:sz w:val="28"/>
        <w:szCs w:val="28"/>
        <w:lang w:val="ru-RU" w:eastAsia="en-US" w:bidi="ar-SA"/>
      </w:rPr>
    </w:lvl>
    <w:lvl w:ilvl="1" w:tplc="8CFAD16A">
      <w:numFmt w:val="bullet"/>
      <w:lvlText w:val="•"/>
      <w:lvlJc w:val="left"/>
      <w:pPr>
        <w:ind w:left="2204" w:hanging="281"/>
      </w:pPr>
      <w:rPr>
        <w:lang w:val="ru-RU" w:eastAsia="en-US" w:bidi="ar-SA"/>
      </w:rPr>
    </w:lvl>
    <w:lvl w:ilvl="2" w:tplc="4F3882DE">
      <w:numFmt w:val="bullet"/>
      <w:lvlText w:val="•"/>
      <w:lvlJc w:val="left"/>
      <w:pPr>
        <w:ind w:left="3109" w:hanging="281"/>
      </w:pPr>
      <w:rPr>
        <w:lang w:val="ru-RU" w:eastAsia="en-US" w:bidi="ar-SA"/>
      </w:rPr>
    </w:lvl>
    <w:lvl w:ilvl="3" w:tplc="FE408E5A">
      <w:numFmt w:val="bullet"/>
      <w:lvlText w:val="•"/>
      <w:lvlJc w:val="left"/>
      <w:pPr>
        <w:ind w:left="4014" w:hanging="281"/>
      </w:pPr>
      <w:rPr>
        <w:lang w:val="ru-RU" w:eastAsia="en-US" w:bidi="ar-SA"/>
      </w:rPr>
    </w:lvl>
    <w:lvl w:ilvl="4" w:tplc="AD0E77C6">
      <w:numFmt w:val="bullet"/>
      <w:lvlText w:val="•"/>
      <w:lvlJc w:val="left"/>
      <w:pPr>
        <w:ind w:left="4919" w:hanging="281"/>
      </w:pPr>
      <w:rPr>
        <w:lang w:val="ru-RU" w:eastAsia="en-US" w:bidi="ar-SA"/>
      </w:rPr>
    </w:lvl>
    <w:lvl w:ilvl="5" w:tplc="867A97EE">
      <w:numFmt w:val="bullet"/>
      <w:lvlText w:val="•"/>
      <w:lvlJc w:val="left"/>
      <w:pPr>
        <w:ind w:left="5824" w:hanging="281"/>
      </w:pPr>
      <w:rPr>
        <w:lang w:val="ru-RU" w:eastAsia="en-US" w:bidi="ar-SA"/>
      </w:rPr>
    </w:lvl>
    <w:lvl w:ilvl="6" w:tplc="29B2E1C0">
      <w:numFmt w:val="bullet"/>
      <w:lvlText w:val="•"/>
      <w:lvlJc w:val="left"/>
      <w:pPr>
        <w:ind w:left="6729" w:hanging="281"/>
      </w:pPr>
      <w:rPr>
        <w:lang w:val="ru-RU" w:eastAsia="en-US" w:bidi="ar-SA"/>
      </w:rPr>
    </w:lvl>
    <w:lvl w:ilvl="7" w:tplc="25F6C76E">
      <w:numFmt w:val="bullet"/>
      <w:lvlText w:val="•"/>
      <w:lvlJc w:val="left"/>
      <w:pPr>
        <w:ind w:left="7633" w:hanging="281"/>
      </w:pPr>
      <w:rPr>
        <w:lang w:val="ru-RU" w:eastAsia="en-US" w:bidi="ar-SA"/>
      </w:rPr>
    </w:lvl>
    <w:lvl w:ilvl="8" w:tplc="651A075A">
      <w:numFmt w:val="bullet"/>
      <w:lvlText w:val="•"/>
      <w:lvlJc w:val="left"/>
      <w:pPr>
        <w:ind w:left="8538" w:hanging="281"/>
      </w:pPr>
      <w:rPr>
        <w:lang w:val="ru-RU" w:eastAsia="en-US" w:bidi="ar-SA"/>
      </w:rPr>
    </w:lvl>
  </w:abstractNum>
  <w:abstractNum w:abstractNumId="33">
    <w:nsid w:val="72265F50"/>
    <w:multiLevelType w:val="hybridMultilevel"/>
    <w:tmpl w:val="74AC4CB0"/>
    <w:lvl w:ilvl="0" w:tplc="6AD26764">
      <w:start w:val="1"/>
      <w:numFmt w:val="decimal"/>
      <w:lvlText w:val="%1."/>
      <w:lvlJc w:val="left"/>
      <w:pPr>
        <w:ind w:left="157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CAD00D4E">
      <w:numFmt w:val="bullet"/>
      <w:lvlText w:val="•"/>
      <w:lvlJc w:val="left"/>
      <w:pPr>
        <w:ind w:left="2456" w:hanging="281"/>
      </w:pPr>
      <w:rPr>
        <w:lang w:val="ru-RU" w:eastAsia="en-US" w:bidi="ar-SA"/>
      </w:rPr>
    </w:lvl>
    <w:lvl w:ilvl="2" w:tplc="AAE6CF66">
      <w:numFmt w:val="bullet"/>
      <w:lvlText w:val="•"/>
      <w:lvlJc w:val="left"/>
      <w:pPr>
        <w:ind w:left="3333" w:hanging="281"/>
      </w:pPr>
      <w:rPr>
        <w:lang w:val="ru-RU" w:eastAsia="en-US" w:bidi="ar-SA"/>
      </w:rPr>
    </w:lvl>
    <w:lvl w:ilvl="3" w:tplc="32926988">
      <w:numFmt w:val="bullet"/>
      <w:lvlText w:val="•"/>
      <w:lvlJc w:val="left"/>
      <w:pPr>
        <w:ind w:left="4210" w:hanging="281"/>
      </w:pPr>
      <w:rPr>
        <w:lang w:val="ru-RU" w:eastAsia="en-US" w:bidi="ar-SA"/>
      </w:rPr>
    </w:lvl>
    <w:lvl w:ilvl="4" w:tplc="E45635EC">
      <w:numFmt w:val="bullet"/>
      <w:lvlText w:val="•"/>
      <w:lvlJc w:val="left"/>
      <w:pPr>
        <w:ind w:left="5087" w:hanging="281"/>
      </w:pPr>
      <w:rPr>
        <w:lang w:val="ru-RU" w:eastAsia="en-US" w:bidi="ar-SA"/>
      </w:rPr>
    </w:lvl>
    <w:lvl w:ilvl="5" w:tplc="035405CA">
      <w:numFmt w:val="bullet"/>
      <w:lvlText w:val="•"/>
      <w:lvlJc w:val="left"/>
      <w:pPr>
        <w:ind w:left="5964" w:hanging="281"/>
      </w:pPr>
      <w:rPr>
        <w:lang w:val="ru-RU" w:eastAsia="en-US" w:bidi="ar-SA"/>
      </w:rPr>
    </w:lvl>
    <w:lvl w:ilvl="6" w:tplc="950E9E5A">
      <w:numFmt w:val="bullet"/>
      <w:lvlText w:val="•"/>
      <w:lvlJc w:val="left"/>
      <w:pPr>
        <w:ind w:left="6841" w:hanging="281"/>
      </w:pPr>
      <w:rPr>
        <w:lang w:val="ru-RU" w:eastAsia="en-US" w:bidi="ar-SA"/>
      </w:rPr>
    </w:lvl>
    <w:lvl w:ilvl="7" w:tplc="7088984C">
      <w:numFmt w:val="bullet"/>
      <w:lvlText w:val="•"/>
      <w:lvlJc w:val="left"/>
      <w:pPr>
        <w:ind w:left="7717" w:hanging="281"/>
      </w:pPr>
      <w:rPr>
        <w:lang w:val="ru-RU" w:eastAsia="en-US" w:bidi="ar-SA"/>
      </w:rPr>
    </w:lvl>
    <w:lvl w:ilvl="8" w:tplc="0AB65C96">
      <w:numFmt w:val="bullet"/>
      <w:lvlText w:val="•"/>
      <w:lvlJc w:val="left"/>
      <w:pPr>
        <w:ind w:left="8594" w:hanging="281"/>
      </w:pPr>
      <w:rPr>
        <w:lang w:val="ru-RU" w:eastAsia="en-US" w:bidi="ar-SA"/>
      </w:rPr>
    </w:lvl>
  </w:abstractNum>
  <w:abstractNum w:abstractNumId="34">
    <w:nsid w:val="77541D81"/>
    <w:multiLevelType w:val="hybridMultilevel"/>
    <w:tmpl w:val="30CEAF50"/>
    <w:lvl w:ilvl="0" w:tplc="0C14AD7A">
      <w:start w:val="1"/>
      <w:numFmt w:val="decimal"/>
      <w:lvlText w:val="%1."/>
      <w:lvlJc w:val="left"/>
      <w:pPr>
        <w:ind w:left="590" w:hanging="321"/>
      </w:pPr>
      <w:rPr>
        <w:rFonts w:ascii="Times New Roman" w:eastAsia="Times New Roman" w:hAnsi="Times New Roman" w:cs="Times New Roman" w:hint="default"/>
        <w:b w:val="0"/>
        <w:bCs w:val="0"/>
        <w:i w:val="0"/>
        <w:iCs w:val="0"/>
        <w:spacing w:val="0"/>
        <w:w w:val="100"/>
        <w:sz w:val="28"/>
        <w:szCs w:val="28"/>
        <w:lang w:val="ru-RU" w:eastAsia="en-US" w:bidi="ar-SA"/>
      </w:rPr>
    </w:lvl>
    <w:lvl w:ilvl="1" w:tplc="BB0660E6">
      <w:numFmt w:val="bullet"/>
      <w:lvlText w:val="•"/>
      <w:lvlJc w:val="left"/>
      <w:pPr>
        <w:ind w:left="1574" w:hanging="321"/>
      </w:pPr>
      <w:rPr>
        <w:lang w:val="ru-RU" w:eastAsia="en-US" w:bidi="ar-SA"/>
      </w:rPr>
    </w:lvl>
    <w:lvl w:ilvl="2" w:tplc="D842FBB4">
      <w:numFmt w:val="bullet"/>
      <w:lvlText w:val="•"/>
      <w:lvlJc w:val="left"/>
      <w:pPr>
        <w:ind w:left="2549" w:hanging="321"/>
      </w:pPr>
      <w:rPr>
        <w:lang w:val="ru-RU" w:eastAsia="en-US" w:bidi="ar-SA"/>
      </w:rPr>
    </w:lvl>
    <w:lvl w:ilvl="3" w:tplc="CE4CBDA6">
      <w:numFmt w:val="bullet"/>
      <w:lvlText w:val="•"/>
      <w:lvlJc w:val="left"/>
      <w:pPr>
        <w:ind w:left="3524" w:hanging="321"/>
      </w:pPr>
      <w:rPr>
        <w:lang w:val="ru-RU" w:eastAsia="en-US" w:bidi="ar-SA"/>
      </w:rPr>
    </w:lvl>
    <w:lvl w:ilvl="4" w:tplc="3D4A894C">
      <w:numFmt w:val="bullet"/>
      <w:lvlText w:val="•"/>
      <w:lvlJc w:val="left"/>
      <w:pPr>
        <w:ind w:left="4499" w:hanging="321"/>
      </w:pPr>
      <w:rPr>
        <w:lang w:val="ru-RU" w:eastAsia="en-US" w:bidi="ar-SA"/>
      </w:rPr>
    </w:lvl>
    <w:lvl w:ilvl="5" w:tplc="9F3670B8">
      <w:numFmt w:val="bullet"/>
      <w:lvlText w:val="•"/>
      <w:lvlJc w:val="left"/>
      <w:pPr>
        <w:ind w:left="5474" w:hanging="321"/>
      </w:pPr>
      <w:rPr>
        <w:lang w:val="ru-RU" w:eastAsia="en-US" w:bidi="ar-SA"/>
      </w:rPr>
    </w:lvl>
    <w:lvl w:ilvl="6" w:tplc="C67E6C82">
      <w:numFmt w:val="bullet"/>
      <w:lvlText w:val="•"/>
      <w:lvlJc w:val="left"/>
      <w:pPr>
        <w:ind w:left="6449" w:hanging="321"/>
      </w:pPr>
      <w:rPr>
        <w:lang w:val="ru-RU" w:eastAsia="en-US" w:bidi="ar-SA"/>
      </w:rPr>
    </w:lvl>
    <w:lvl w:ilvl="7" w:tplc="495A55E2">
      <w:numFmt w:val="bullet"/>
      <w:lvlText w:val="•"/>
      <w:lvlJc w:val="left"/>
      <w:pPr>
        <w:ind w:left="7423" w:hanging="321"/>
      </w:pPr>
      <w:rPr>
        <w:lang w:val="ru-RU" w:eastAsia="en-US" w:bidi="ar-SA"/>
      </w:rPr>
    </w:lvl>
    <w:lvl w:ilvl="8" w:tplc="59DEF932">
      <w:numFmt w:val="bullet"/>
      <w:lvlText w:val="•"/>
      <w:lvlJc w:val="left"/>
      <w:pPr>
        <w:ind w:left="8398" w:hanging="321"/>
      </w:pPr>
      <w:rPr>
        <w:lang w:val="ru-RU" w:eastAsia="en-US" w:bidi="ar-SA"/>
      </w:rPr>
    </w:lvl>
  </w:abstractNum>
  <w:abstractNum w:abstractNumId="35">
    <w:nsid w:val="7F68111E"/>
    <w:multiLevelType w:val="hybridMultilevel"/>
    <w:tmpl w:val="C37E3354"/>
    <w:lvl w:ilvl="0" w:tplc="666A7E5E">
      <w:start w:val="1"/>
      <w:numFmt w:val="decimal"/>
      <w:lvlText w:val="%1."/>
      <w:lvlJc w:val="left"/>
      <w:pPr>
        <w:ind w:left="590"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6A002426">
      <w:numFmt w:val="bullet"/>
      <w:lvlText w:val="•"/>
      <w:lvlJc w:val="left"/>
      <w:pPr>
        <w:ind w:left="1574" w:hanging="317"/>
      </w:pPr>
      <w:rPr>
        <w:lang w:val="ru-RU" w:eastAsia="en-US" w:bidi="ar-SA"/>
      </w:rPr>
    </w:lvl>
    <w:lvl w:ilvl="2" w:tplc="39803374">
      <w:numFmt w:val="bullet"/>
      <w:lvlText w:val="•"/>
      <w:lvlJc w:val="left"/>
      <w:pPr>
        <w:ind w:left="2549" w:hanging="317"/>
      </w:pPr>
      <w:rPr>
        <w:lang w:val="ru-RU" w:eastAsia="en-US" w:bidi="ar-SA"/>
      </w:rPr>
    </w:lvl>
    <w:lvl w:ilvl="3" w:tplc="6E949DBA">
      <w:numFmt w:val="bullet"/>
      <w:lvlText w:val="•"/>
      <w:lvlJc w:val="left"/>
      <w:pPr>
        <w:ind w:left="3524" w:hanging="317"/>
      </w:pPr>
      <w:rPr>
        <w:lang w:val="ru-RU" w:eastAsia="en-US" w:bidi="ar-SA"/>
      </w:rPr>
    </w:lvl>
    <w:lvl w:ilvl="4" w:tplc="735ABA0C">
      <w:numFmt w:val="bullet"/>
      <w:lvlText w:val="•"/>
      <w:lvlJc w:val="left"/>
      <w:pPr>
        <w:ind w:left="4499" w:hanging="317"/>
      </w:pPr>
      <w:rPr>
        <w:lang w:val="ru-RU" w:eastAsia="en-US" w:bidi="ar-SA"/>
      </w:rPr>
    </w:lvl>
    <w:lvl w:ilvl="5" w:tplc="FC586A28">
      <w:numFmt w:val="bullet"/>
      <w:lvlText w:val="•"/>
      <w:lvlJc w:val="left"/>
      <w:pPr>
        <w:ind w:left="5474" w:hanging="317"/>
      </w:pPr>
      <w:rPr>
        <w:lang w:val="ru-RU" w:eastAsia="en-US" w:bidi="ar-SA"/>
      </w:rPr>
    </w:lvl>
    <w:lvl w:ilvl="6" w:tplc="1E54E312">
      <w:numFmt w:val="bullet"/>
      <w:lvlText w:val="•"/>
      <w:lvlJc w:val="left"/>
      <w:pPr>
        <w:ind w:left="6449" w:hanging="317"/>
      </w:pPr>
      <w:rPr>
        <w:lang w:val="ru-RU" w:eastAsia="en-US" w:bidi="ar-SA"/>
      </w:rPr>
    </w:lvl>
    <w:lvl w:ilvl="7" w:tplc="F064F102">
      <w:numFmt w:val="bullet"/>
      <w:lvlText w:val="•"/>
      <w:lvlJc w:val="left"/>
      <w:pPr>
        <w:ind w:left="7423" w:hanging="317"/>
      </w:pPr>
      <w:rPr>
        <w:lang w:val="ru-RU" w:eastAsia="en-US" w:bidi="ar-SA"/>
      </w:rPr>
    </w:lvl>
    <w:lvl w:ilvl="8" w:tplc="7C589900">
      <w:numFmt w:val="bullet"/>
      <w:lvlText w:val="•"/>
      <w:lvlJc w:val="left"/>
      <w:pPr>
        <w:ind w:left="8398" w:hanging="317"/>
      </w:pPr>
      <w:rPr>
        <w:lang w:val="ru-RU" w:eastAsia="en-US" w:bidi="ar-SA"/>
      </w:rPr>
    </w:lvl>
  </w:abstractNum>
  <w:num w:numId="1">
    <w:abstractNumId w:val="22"/>
    <w:lvlOverride w:ilvl="0">
      <w:startOverride w:val="1"/>
    </w:lvlOverride>
    <w:lvlOverride w:ilvl="1">
      <w:startOverride w:val="2"/>
    </w:lvlOverride>
    <w:lvlOverride w:ilvl="2">
      <w:startOverride w:val="1"/>
    </w:lvlOverride>
    <w:lvlOverride w:ilvl="3">
      <w:startOverride w:val="7"/>
    </w:lvlOverride>
    <w:lvlOverride w:ilvl="4">
      <w:startOverride w:val="1"/>
    </w:lvlOverride>
    <w:lvlOverride w:ilvl="5"/>
    <w:lvlOverride w:ilvl="6"/>
    <w:lvlOverride w:ilvl="7"/>
    <w:lvlOverride w:ilvl="8"/>
  </w:num>
  <w:num w:numId="2">
    <w:abstractNumId w:val="32"/>
  </w:num>
  <w:num w:numId="3">
    <w:abstractNumId w:val="26"/>
    <w:lvlOverride w:ilvl="0">
      <w:startOverride w:val="5"/>
    </w:lvlOverride>
    <w:lvlOverride w:ilvl="1">
      <w:startOverride w:val="1"/>
    </w:lvlOverride>
    <w:lvlOverride w:ilvl="2"/>
    <w:lvlOverride w:ilvl="3"/>
    <w:lvlOverride w:ilvl="4"/>
    <w:lvlOverride w:ilvl="5"/>
    <w:lvlOverride w:ilvl="6"/>
    <w:lvlOverride w:ilvl="7"/>
    <w:lvlOverride w:ilvl="8"/>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lvlOverride w:ilvl="2"/>
    <w:lvlOverride w:ilvl="3"/>
    <w:lvlOverride w:ilvl="4"/>
    <w:lvlOverride w:ilvl="5"/>
    <w:lvlOverride w:ilvl="6"/>
    <w:lvlOverride w:ilvl="7"/>
    <w:lvlOverride w:ilvl="8"/>
  </w:num>
  <w:num w:numId="8">
    <w:abstractNumId w:val="34"/>
    <w:lvlOverride w:ilvl="0">
      <w:startOverride w:val="1"/>
    </w:lvlOverride>
    <w:lvlOverride w:ilvl="1"/>
    <w:lvlOverride w:ilvl="2"/>
    <w:lvlOverride w:ilvl="3"/>
    <w:lvlOverride w:ilvl="4"/>
    <w:lvlOverride w:ilvl="5"/>
    <w:lvlOverride w:ilvl="6"/>
    <w:lvlOverride w:ilvl="7"/>
    <w:lvlOverride w:ilvl="8"/>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33"/>
    <w:lvlOverride w:ilvl="0">
      <w:startOverride w:val="1"/>
    </w:lvlOverride>
    <w:lvlOverride w:ilvl="1"/>
    <w:lvlOverride w:ilvl="2"/>
    <w:lvlOverride w:ilvl="3"/>
    <w:lvlOverride w:ilvl="4"/>
    <w:lvlOverride w:ilvl="5"/>
    <w:lvlOverride w:ilvl="6"/>
    <w:lvlOverride w:ilvl="7"/>
    <w:lvlOverride w:ilvl="8"/>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9"/>
    <w:lvlOverride w:ilvl="0">
      <w:startOverride w:val="1"/>
    </w:lvlOverride>
    <w:lvlOverride w:ilvl="1"/>
    <w:lvlOverride w:ilvl="2"/>
    <w:lvlOverride w:ilvl="3"/>
    <w:lvlOverride w:ilvl="4"/>
    <w:lvlOverride w:ilvl="5"/>
    <w:lvlOverride w:ilvl="6"/>
    <w:lvlOverride w:ilvl="7"/>
    <w:lvlOverride w:ilvl="8"/>
  </w:num>
  <w:num w:numId="14">
    <w:abstractNumId w:val="4"/>
    <w:lvlOverride w:ilvl="0">
      <w:startOverride w:val="1"/>
    </w:lvlOverride>
    <w:lvlOverride w:ilvl="1"/>
    <w:lvlOverride w:ilvl="2"/>
    <w:lvlOverride w:ilvl="3"/>
    <w:lvlOverride w:ilvl="4"/>
    <w:lvlOverride w:ilvl="5"/>
    <w:lvlOverride w:ilvl="6"/>
    <w:lvlOverride w:ilvl="7"/>
    <w:lvlOverride w:ilvl="8"/>
  </w:num>
  <w:num w:numId="15">
    <w:abstractNumId w:val="20"/>
    <w:lvlOverride w:ilvl="0">
      <w:startOverride w:val="1"/>
    </w:lvlOverride>
    <w:lvlOverride w:ilvl="1"/>
    <w:lvlOverride w:ilvl="2"/>
    <w:lvlOverride w:ilvl="3"/>
    <w:lvlOverride w:ilvl="4"/>
    <w:lvlOverride w:ilvl="5"/>
    <w:lvlOverride w:ilvl="6"/>
    <w:lvlOverride w:ilvl="7"/>
    <w:lvlOverride w:ilvl="8"/>
  </w:num>
  <w:num w:numId="16">
    <w:abstractNumId w:val="2"/>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lvlOverride w:ilvl="2"/>
    <w:lvlOverride w:ilvl="3"/>
    <w:lvlOverride w:ilvl="4"/>
    <w:lvlOverride w:ilvl="5"/>
    <w:lvlOverride w:ilvl="6"/>
    <w:lvlOverride w:ilvl="7"/>
    <w:lvlOverride w:ilvl="8"/>
  </w:num>
  <w:num w:numId="18">
    <w:abstractNumId w:val="18"/>
    <w:lvlOverride w:ilvl="0">
      <w:startOverride w:val="1"/>
    </w:lvlOverride>
    <w:lvlOverride w:ilvl="1"/>
    <w:lvlOverride w:ilvl="2"/>
    <w:lvlOverride w:ilvl="3"/>
    <w:lvlOverride w:ilvl="4"/>
    <w:lvlOverride w:ilvl="5"/>
    <w:lvlOverride w:ilvl="6"/>
    <w:lvlOverride w:ilvl="7"/>
    <w:lvlOverride w:ilvl="8"/>
  </w:num>
  <w:num w:numId="19">
    <w:abstractNumId w:val="1"/>
    <w:lvlOverride w:ilvl="0">
      <w:startOverride w:val="1"/>
    </w:lvlOverride>
    <w:lvlOverride w:ilvl="1"/>
    <w:lvlOverride w:ilvl="2"/>
    <w:lvlOverride w:ilvl="3"/>
    <w:lvlOverride w:ilvl="4"/>
    <w:lvlOverride w:ilvl="5"/>
    <w:lvlOverride w:ilvl="6"/>
    <w:lvlOverride w:ilvl="7"/>
    <w:lvlOverride w:ilvl="8"/>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28"/>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1"/>
    </w:lvlOverride>
    <w:lvlOverride w:ilvl="1"/>
    <w:lvlOverride w:ilvl="2"/>
    <w:lvlOverride w:ilvl="3"/>
    <w:lvlOverride w:ilvl="4"/>
    <w:lvlOverride w:ilvl="5"/>
    <w:lvlOverride w:ilvl="6"/>
    <w:lvlOverride w:ilvl="7"/>
    <w:lvlOverride w:ilvl="8"/>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25"/>
    <w:lvlOverride w:ilvl="0">
      <w:startOverride w:val="1"/>
    </w:lvlOverride>
    <w:lvlOverride w:ilvl="1"/>
    <w:lvlOverride w:ilvl="2"/>
    <w:lvlOverride w:ilvl="3"/>
    <w:lvlOverride w:ilvl="4"/>
    <w:lvlOverride w:ilvl="5"/>
    <w:lvlOverride w:ilvl="6"/>
    <w:lvlOverride w:ilvl="7"/>
    <w:lvlOverride w:ilvl="8"/>
  </w:num>
  <w:num w:numId="26">
    <w:abstractNumId w:val="16"/>
    <w:lvlOverride w:ilvl="0">
      <w:startOverride w:val="1"/>
    </w:lvlOverride>
    <w:lvlOverride w:ilvl="1"/>
    <w:lvlOverride w:ilvl="2"/>
    <w:lvlOverride w:ilvl="3"/>
    <w:lvlOverride w:ilvl="4"/>
    <w:lvlOverride w:ilvl="5"/>
    <w:lvlOverride w:ilvl="6"/>
    <w:lvlOverride w:ilvl="7"/>
    <w:lvlOverride w:ilvl="8"/>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3"/>
    <w:lvlOverride w:ilvl="0">
      <w:startOverride w:val="1"/>
    </w:lvlOverride>
    <w:lvlOverride w:ilvl="1"/>
    <w:lvlOverride w:ilvl="2"/>
    <w:lvlOverride w:ilvl="3"/>
    <w:lvlOverride w:ilvl="4"/>
    <w:lvlOverride w:ilvl="5"/>
    <w:lvlOverride w:ilvl="6"/>
    <w:lvlOverride w:ilvl="7"/>
    <w:lvlOverride w:ilvl="8"/>
  </w:num>
  <w:num w:numId="29">
    <w:abstractNumId w:val="5"/>
    <w:lvlOverride w:ilvl="0">
      <w:startOverride w:val="1"/>
    </w:lvlOverride>
    <w:lvlOverride w:ilvl="1"/>
    <w:lvlOverride w:ilvl="2"/>
    <w:lvlOverride w:ilvl="3"/>
    <w:lvlOverride w:ilvl="4"/>
    <w:lvlOverride w:ilvl="5"/>
    <w:lvlOverride w:ilvl="6"/>
    <w:lvlOverride w:ilvl="7"/>
    <w:lvlOverride w:ilvl="8"/>
  </w:num>
  <w:num w:numId="30">
    <w:abstractNumId w:val="29"/>
    <w:lvlOverride w:ilvl="0">
      <w:startOverride w:val="1"/>
    </w:lvlOverride>
    <w:lvlOverride w:ilvl="1"/>
    <w:lvlOverride w:ilvl="2"/>
    <w:lvlOverride w:ilvl="3"/>
    <w:lvlOverride w:ilvl="4"/>
    <w:lvlOverride w:ilvl="5"/>
    <w:lvlOverride w:ilvl="6"/>
    <w:lvlOverride w:ilvl="7"/>
    <w:lvlOverride w:ilvl="8"/>
  </w:num>
  <w:num w:numId="31">
    <w:abstractNumId w:val="13"/>
    <w:lvlOverride w:ilvl="0">
      <w:startOverride w:val="1"/>
    </w:lvlOverride>
    <w:lvlOverride w:ilvl="1"/>
    <w:lvlOverride w:ilvl="2"/>
    <w:lvlOverride w:ilvl="3"/>
    <w:lvlOverride w:ilvl="4"/>
    <w:lvlOverride w:ilvl="5"/>
    <w:lvlOverride w:ilvl="6"/>
    <w:lvlOverride w:ilvl="7"/>
    <w:lvlOverride w:ilvl="8"/>
  </w:num>
  <w:num w:numId="32">
    <w:abstractNumId w:val="19"/>
    <w:lvlOverride w:ilvl="0">
      <w:startOverride w:val="1"/>
    </w:lvlOverride>
    <w:lvlOverride w:ilvl="1"/>
    <w:lvlOverride w:ilvl="2"/>
    <w:lvlOverride w:ilvl="3"/>
    <w:lvlOverride w:ilvl="4"/>
    <w:lvlOverride w:ilvl="5"/>
    <w:lvlOverride w:ilvl="6"/>
    <w:lvlOverride w:ilvl="7"/>
    <w:lvlOverride w:ilvl="8"/>
  </w:num>
  <w:num w:numId="33">
    <w:abstractNumId w:val="21"/>
    <w:lvlOverride w:ilvl="0">
      <w:startOverride w:val="1"/>
    </w:lvlOverride>
    <w:lvlOverride w:ilvl="1"/>
    <w:lvlOverride w:ilvl="2"/>
    <w:lvlOverride w:ilvl="3"/>
    <w:lvlOverride w:ilvl="4"/>
    <w:lvlOverride w:ilvl="5"/>
    <w:lvlOverride w:ilvl="6"/>
    <w:lvlOverride w:ilvl="7"/>
    <w:lvlOverride w:ilvl="8"/>
  </w:num>
  <w:num w:numId="34">
    <w:abstractNumId w:val="6"/>
    <w:lvlOverride w:ilvl="0">
      <w:startOverride w:val="1"/>
    </w:lvlOverride>
    <w:lvlOverride w:ilvl="1"/>
    <w:lvlOverride w:ilvl="2"/>
    <w:lvlOverride w:ilvl="3"/>
    <w:lvlOverride w:ilvl="4"/>
    <w:lvlOverride w:ilvl="5"/>
    <w:lvlOverride w:ilvl="6"/>
    <w:lvlOverride w:ilvl="7"/>
    <w:lvlOverride w:ilvl="8"/>
  </w:num>
  <w:num w:numId="35">
    <w:abstractNumId w:val="30"/>
  </w:num>
  <w:num w:numId="36">
    <w:abstractNumId w:val="24"/>
    <w:lvlOverride w:ilvl="0">
      <w:startOverride w:val="5"/>
    </w:lvlOverride>
    <w:lvlOverride w:ilvl="1"/>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4A3"/>
    <w:rsid w:val="005E356F"/>
    <w:rsid w:val="009E03B3"/>
    <w:rsid w:val="00A27721"/>
    <w:rsid w:val="00EA44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27721"/>
    <w:pPr>
      <w:widowControl w:val="0"/>
      <w:autoSpaceDE w:val="0"/>
      <w:autoSpaceDN w:val="0"/>
      <w:spacing w:after="0" w:line="240" w:lineRule="auto"/>
      <w:ind w:left="801"/>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A27721"/>
    <w:pPr>
      <w:widowControl w:val="0"/>
      <w:autoSpaceDE w:val="0"/>
      <w:autoSpaceDN w:val="0"/>
      <w:spacing w:after="0" w:line="319" w:lineRule="exact"/>
      <w:ind w:left="1298"/>
      <w:jc w:val="both"/>
      <w:outlineLvl w:val="1"/>
    </w:pPr>
    <w:rPr>
      <w:rFonts w:ascii="Times New Roman" w:eastAsia="Times New Roman" w:hAnsi="Times New Roman" w:cs="Times New Roman"/>
      <w:b/>
      <w:bCs/>
      <w:sz w:val="28"/>
      <w:szCs w:val="28"/>
    </w:rPr>
  </w:style>
  <w:style w:type="paragraph" w:styleId="3">
    <w:name w:val="heading 3"/>
    <w:basedOn w:val="a"/>
    <w:link w:val="30"/>
    <w:uiPriority w:val="1"/>
    <w:qFormat/>
    <w:rsid w:val="00A27721"/>
    <w:pPr>
      <w:widowControl w:val="0"/>
      <w:autoSpaceDE w:val="0"/>
      <w:autoSpaceDN w:val="0"/>
      <w:spacing w:after="0" w:line="318" w:lineRule="exact"/>
      <w:ind w:left="1298"/>
      <w:jc w:val="both"/>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27721"/>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A27721"/>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A27721"/>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A27721"/>
  </w:style>
  <w:style w:type="table" w:customStyle="1" w:styleId="TableNormal">
    <w:name w:val="Table Normal"/>
    <w:uiPriority w:val="2"/>
    <w:semiHidden/>
    <w:unhideWhenUsed/>
    <w:qFormat/>
    <w:rsid w:val="00A277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A27721"/>
    <w:pPr>
      <w:widowControl w:val="0"/>
      <w:autoSpaceDE w:val="0"/>
      <w:autoSpaceDN w:val="0"/>
      <w:spacing w:after="0" w:line="240" w:lineRule="auto"/>
      <w:ind w:left="364" w:right="579"/>
    </w:pPr>
    <w:rPr>
      <w:rFonts w:ascii="Times New Roman" w:eastAsia="Times New Roman" w:hAnsi="Times New Roman" w:cs="Times New Roman"/>
      <w:b/>
      <w:bCs/>
      <w:sz w:val="28"/>
      <w:szCs w:val="28"/>
    </w:rPr>
  </w:style>
  <w:style w:type="paragraph" w:styleId="21">
    <w:name w:val="toc 2"/>
    <w:basedOn w:val="a"/>
    <w:uiPriority w:val="1"/>
    <w:qFormat/>
    <w:rsid w:val="00A27721"/>
    <w:pPr>
      <w:widowControl w:val="0"/>
      <w:autoSpaceDE w:val="0"/>
      <w:autoSpaceDN w:val="0"/>
      <w:spacing w:after="0" w:line="240" w:lineRule="auto"/>
      <w:ind w:left="364" w:right="154"/>
    </w:pPr>
    <w:rPr>
      <w:rFonts w:ascii="Times New Roman" w:eastAsia="Times New Roman" w:hAnsi="Times New Roman" w:cs="Times New Roman"/>
      <w:sz w:val="28"/>
      <w:szCs w:val="28"/>
    </w:rPr>
  </w:style>
  <w:style w:type="paragraph" w:styleId="31">
    <w:name w:val="toc 3"/>
    <w:basedOn w:val="a"/>
    <w:uiPriority w:val="1"/>
    <w:qFormat/>
    <w:rsid w:val="00A27721"/>
    <w:pPr>
      <w:widowControl w:val="0"/>
      <w:autoSpaceDE w:val="0"/>
      <w:autoSpaceDN w:val="0"/>
      <w:spacing w:after="0" w:line="315" w:lineRule="exact"/>
      <w:ind w:left="403"/>
    </w:pPr>
    <w:rPr>
      <w:rFonts w:ascii="Times New Roman" w:eastAsia="Times New Roman" w:hAnsi="Times New Roman" w:cs="Times New Roman"/>
      <w:sz w:val="28"/>
      <w:szCs w:val="28"/>
    </w:rPr>
  </w:style>
  <w:style w:type="paragraph" w:styleId="4">
    <w:name w:val="toc 4"/>
    <w:basedOn w:val="a"/>
    <w:uiPriority w:val="1"/>
    <w:qFormat/>
    <w:rsid w:val="00A27721"/>
    <w:pPr>
      <w:widowControl w:val="0"/>
      <w:autoSpaceDE w:val="0"/>
      <w:autoSpaceDN w:val="0"/>
      <w:spacing w:after="0" w:line="240" w:lineRule="auto"/>
      <w:ind w:left="1027" w:hanging="600"/>
    </w:pPr>
    <w:rPr>
      <w:rFonts w:ascii="Times New Roman" w:eastAsia="Times New Roman" w:hAnsi="Times New Roman" w:cs="Times New Roman"/>
      <w:sz w:val="24"/>
      <w:szCs w:val="24"/>
    </w:rPr>
  </w:style>
  <w:style w:type="paragraph" w:styleId="5">
    <w:name w:val="toc 5"/>
    <w:basedOn w:val="a"/>
    <w:uiPriority w:val="1"/>
    <w:qFormat/>
    <w:rsid w:val="00A27721"/>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6">
    <w:name w:val="toc 6"/>
    <w:basedOn w:val="a"/>
    <w:uiPriority w:val="1"/>
    <w:qFormat/>
    <w:rsid w:val="00A27721"/>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a3">
    <w:name w:val="Body Text"/>
    <w:basedOn w:val="a"/>
    <w:link w:val="a4"/>
    <w:uiPriority w:val="1"/>
    <w:qFormat/>
    <w:rsid w:val="00A27721"/>
    <w:pPr>
      <w:widowControl w:val="0"/>
      <w:autoSpaceDE w:val="0"/>
      <w:autoSpaceDN w:val="0"/>
      <w:spacing w:after="0" w:line="240" w:lineRule="auto"/>
      <w:ind w:left="590"/>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A27721"/>
    <w:rPr>
      <w:rFonts w:ascii="Times New Roman" w:eastAsia="Times New Roman" w:hAnsi="Times New Roman" w:cs="Times New Roman"/>
      <w:sz w:val="28"/>
      <w:szCs w:val="28"/>
    </w:rPr>
  </w:style>
  <w:style w:type="paragraph" w:styleId="a5">
    <w:name w:val="Title"/>
    <w:basedOn w:val="a"/>
    <w:link w:val="a6"/>
    <w:uiPriority w:val="1"/>
    <w:qFormat/>
    <w:rsid w:val="00A27721"/>
    <w:pPr>
      <w:widowControl w:val="0"/>
      <w:autoSpaceDE w:val="0"/>
      <w:autoSpaceDN w:val="0"/>
      <w:spacing w:before="4" w:after="0" w:line="240" w:lineRule="auto"/>
      <w:ind w:left="566" w:right="564"/>
      <w:jc w:val="center"/>
    </w:pPr>
    <w:rPr>
      <w:rFonts w:ascii="Times New Roman" w:eastAsia="Times New Roman" w:hAnsi="Times New Roman" w:cs="Times New Roman"/>
      <w:b/>
      <w:bCs/>
      <w:sz w:val="72"/>
      <w:szCs w:val="72"/>
    </w:rPr>
  </w:style>
  <w:style w:type="character" w:customStyle="1" w:styleId="a6">
    <w:name w:val="Название Знак"/>
    <w:basedOn w:val="a0"/>
    <w:link w:val="a5"/>
    <w:uiPriority w:val="1"/>
    <w:rsid w:val="00A27721"/>
    <w:rPr>
      <w:rFonts w:ascii="Times New Roman" w:eastAsia="Times New Roman" w:hAnsi="Times New Roman" w:cs="Times New Roman"/>
      <w:b/>
      <w:bCs/>
      <w:sz w:val="72"/>
      <w:szCs w:val="72"/>
    </w:rPr>
  </w:style>
  <w:style w:type="paragraph" w:styleId="a7">
    <w:name w:val="List Paragraph"/>
    <w:basedOn w:val="a"/>
    <w:uiPriority w:val="1"/>
    <w:qFormat/>
    <w:rsid w:val="00A27721"/>
    <w:pPr>
      <w:widowControl w:val="0"/>
      <w:autoSpaceDE w:val="0"/>
      <w:autoSpaceDN w:val="0"/>
      <w:spacing w:after="0" w:line="240" w:lineRule="auto"/>
      <w:ind w:left="1298" w:hanging="281"/>
      <w:jc w:val="both"/>
    </w:pPr>
    <w:rPr>
      <w:rFonts w:ascii="Times New Roman" w:eastAsia="Times New Roman" w:hAnsi="Times New Roman" w:cs="Times New Roman"/>
    </w:rPr>
  </w:style>
  <w:style w:type="paragraph" w:customStyle="1" w:styleId="TableParagraph">
    <w:name w:val="Table Paragraph"/>
    <w:basedOn w:val="a"/>
    <w:uiPriority w:val="1"/>
    <w:qFormat/>
    <w:rsid w:val="00A27721"/>
    <w:pPr>
      <w:widowControl w:val="0"/>
      <w:autoSpaceDE w:val="0"/>
      <w:autoSpaceDN w:val="0"/>
      <w:spacing w:after="0" w:line="240" w:lineRule="auto"/>
      <w:ind w:left="62"/>
    </w:pPr>
    <w:rPr>
      <w:rFonts w:ascii="Times New Roman" w:eastAsia="Times New Roman" w:hAnsi="Times New Roman" w:cs="Times New Roman"/>
    </w:rPr>
  </w:style>
  <w:style w:type="paragraph" w:styleId="a8">
    <w:name w:val="Balloon Text"/>
    <w:basedOn w:val="a"/>
    <w:link w:val="a9"/>
    <w:uiPriority w:val="99"/>
    <w:semiHidden/>
    <w:unhideWhenUsed/>
    <w:rsid w:val="00A27721"/>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A27721"/>
    <w:rPr>
      <w:rFonts w:ascii="Tahoma" w:eastAsia="Times New Roman" w:hAnsi="Tahoma" w:cs="Tahoma"/>
      <w:sz w:val="16"/>
      <w:szCs w:val="16"/>
    </w:rPr>
  </w:style>
  <w:style w:type="numbering" w:customStyle="1" w:styleId="22">
    <w:name w:val="Нет списка2"/>
    <w:next w:val="a2"/>
    <w:uiPriority w:val="99"/>
    <w:semiHidden/>
    <w:unhideWhenUsed/>
    <w:rsid w:val="00A27721"/>
  </w:style>
  <w:style w:type="table" w:customStyle="1" w:styleId="TableNormal1">
    <w:name w:val="Table Normal1"/>
    <w:uiPriority w:val="2"/>
    <w:semiHidden/>
    <w:qFormat/>
    <w:rsid w:val="00A2772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a">
    <w:name w:val="Hyperlink"/>
    <w:basedOn w:val="a0"/>
    <w:uiPriority w:val="99"/>
    <w:semiHidden/>
    <w:unhideWhenUsed/>
    <w:rsid w:val="00A27721"/>
    <w:rPr>
      <w:color w:val="0000FF"/>
      <w:u w:val="single"/>
    </w:rPr>
  </w:style>
  <w:style w:type="character" w:styleId="ab">
    <w:name w:val="FollowedHyperlink"/>
    <w:basedOn w:val="a0"/>
    <w:uiPriority w:val="99"/>
    <w:semiHidden/>
    <w:unhideWhenUsed/>
    <w:rsid w:val="00A2772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27721"/>
    <w:pPr>
      <w:widowControl w:val="0"/>
      <w:autoSpaceDE w:val="0"/>
      <w:autoSpaceDN w:val="0"/>
      <w:spacing w:after="0" w:line="240" w:lineRule="auto"/>
      <w:ind w:left="801"/>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A27721"/>
    <w:pPr>
      <w:widowControl w:val="0"/>
      <w:autoSpaceDE w:val="0"/>
      <w:autoSpaceDN w:val="0"/>
      <w:spacing w:after="0" w:line="319" w:lineRule="exact"/>
      <w:ind w:left="1298"/>
      <w:jc w:val="both"/>
      <w:outlineLvl w:val="1"/>
    </w:pPr>
    <w:rPr>
      <w:rFonts w:ascii="Times New Roman" w:eastAsia="Times New Roman" w:hAnsi="Times New Roman" w:cs="Times New Roman"/>
      <w:b/>
      <w:bCs/>
      <w:sz w:val="28"/>
      <w:szCs w:val="28"/>
    </w:rPr>
  </w:style>
  <w:style w:type="paragraph" w:styleId="3">
    <w:name w:val="heading 3"/>
    <w:basedOn w:val="a"/>
    <w:link w:val="30"/>
    <w:uiPriority w:val="1"/>
    <w:qFormat/>
    <w:rsid w:val="00A27721"/>
    <w:pPr>
      <w:widowControl w:val="0"/>
      <w:autoSpaceDE w:val="0"/>
      <w:autoSpaceDN w:val="0"/>
      <w:spacing w:after="0" w:line="318" w:lineRule="exact"/>
      <w:ind w:left="1298"/>
      <w:jc w:val="both"/>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27721"/>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A27721"/>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A27721"/>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A27721"/>
  </w:style>
  <w:style w:type="table" w:customStyle="1" w:styleId="TableNormal">
    <w:name w:val="Table Normal"/>
    <w:uiPriority w:val="2"/>
    <w:semiHidden/>
    <w:unhideWhenUsed/>
    <w:qFormat/>
    <w:rsid w:val="00A277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A27721"/>
    <w:pPr>
      <w:widowControl w:val="0"/>
      <w:autoSpaceDE w:val="0"/>
      <w:autoSpaceDN w:val="0"/>
      <w:spacing w:after="0" w:line="240" w:lineRule="auto"/>
      <w:ind w:left="364" w:right="579"/>
    </w:pPr>
    <w:rPr>
      <w:rFonts w:ascii="Times New Roman" w:eastAsia="Times New Roman" w:hAnsi="Times New Roman" w:cs="Times New Roman"/>
      <w:b/>
      <w:bCs/>
      <w:sz w:val="28"/>
      <w:szCs w:val="28"/>
    </w:rPr>
  </w:style>
  <w:style w:type="paragraph" w:styleId="21">
    <w:name w:val="toc 2"/>
    <w:basedOn w:val="a"/>
    <w:uiPriority w:val="1"/>
    <w:qFormat/>
    <w:rsid w:val="00A27721"/>
    <w:pPr>
      <w:widowControl w:val="0"/>
      <w:autoSpaceDE w:val="0"/>
      <w:autoSpaceDN w:val="0"/>
      <w:spacing w:after="0" w:line="240" w:lineRule="auto"/>
      <w:ind w:left="364" w:right="154"/>
    </w:pPr>
    <w:rPr>
      <w:rFonts w:ascii="Times New Roman" w:eastAsia="Times New Roman" w:hAnsi="Times New Roman" w:cs="Times New Roman"/>
      <w:sz w:val="28"/>
      <w:szCs w:val="28"/>
    </w:rPr>
  </w:style>
  <w:style w:type="paragraph" w:styleId="31">
    <w:name w:val="toc 3"/>
    <w:basedOn w:val="a"/>
    <w:uiPriority w:val="1"/>
    <w:qFormat/>
    <w:rsid w:val="00A27721"/>
    <w:pPr>
      <w:widowControl w:val="0"/>
      <w:autoSpaceDE w:val="0"/>
      <w:autoSpaceDN w:val="0"/>
      <w:spacing w:after="0" w:line="315" w:lineRule="exact"/>
      <w:ind w:left="403"/>
    </w:pPr>
    <w:rPr>
      <w:rFonts w:ascii="Times New Roman" w:eastAsia="Times New Roman" w:hAnsi="Times New Roman" w:cs="Times New Roman"/>
      <w:sz w:val="28"/>
      <w:szCs w:val="28"/>
    </w:rPr>
  </w:style>
  <w:style w:type="paragraph" w:styleId="4">
    <w:name w:val="toc 4"/>
    <w:basedOn w:val="a"/>
    <w:uiPriority w:val="1"/>
    <w:qFormat/>
    <w:rsid w:val="00A27721"/>
    <w:pPr>
      <w:widowControl w:val="0"/>
      <w:autoSpaceDE w:val="0"/>
      <w:autoSpaceDN w:val="0"/>
      <w:spacing w:after="0" w:line="240" w:lineRule="auto"/>
      <w:ind w:left="1027" w:hanging="600"/>
    </w:pPr>
    <w:rPr>
      <w:rFonts w:ascii="Times New Roman" w:eastAsia="Times New Roman" w:hAnsi="Times New Roman" w:cs="Times New Roman"/>
      <w:sz w:val="24"/>
      <w:szCs w:val="24"/>
    </w:rPr>
  </w:style>
  <w:style w:type="paragraph" w:styleId="5">
    <w:name w:val="toc 5"/>
    <w:basedOn w:val="a"/>
    <w:uiPriority w:val="1"/>
    <w:qFormat/>
    <w:rsid w:val="00A27721"/>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6">
    <w:name w:val="toc 6"/>
    <w:basedOn w:val="a"/>
    <w:uiPriority w:val="1"/>
    <w:qFormat/>
    <w:rsid w:val="00A27721"/>
    <w:pPr>
      <w:widowControl w:val="0"/>
      <w:autoSpaceDE w:val="0"/>
      <w:autoSpaceDN w:val="0"/>
      <w:spacing w:after="0" w:line="322" w:lineRule="exact"/>
      <w:ind w:left="1905" w:hanging="909"/>
    </w:pPr>
    <w:rPr>
      <w:rFonts w:ascii="Times New Roman" w:eastAsia="Times New Roman" w:hAnsi="Times New Roman" w:cs="Times New Roman"/>
      <w:sz w:val="28"/>
      <w:szCs w:val="28"/>
    </w:rPr>
  </w:style>
  <w:style w:type="paragraph" w:styleId="a3">
    <w:name w:val="Body Text"/>
    <w:basedOn w:val="a"/>
    <w:link w:val="a4"/>
    <w:uiPriority w:val="1"/>
    <w:qFormat/>
    <w:rsid w:val="00A27721"/>
    <w:pPr>
      <w:widowControl w:val="0"/>
      <w:autoSpaceDE w:val="0"/>
      <w:autoSpaceDN w:val="0"/>
      <w:spacing w:after="0" w:line="240" w:lineRule="auto"/>
      <w:ind w:left="590"/>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A27721"/>
    <w:rPr>
      <w:rFonts w:ascii="Times New Roman" w:eastAsia="Times New Roman" w:hAnsi="Times New Roman" w:cs="Times New Roman"/>
      <w:sz w:val="28"/>
      <w:szCs w:val="28"/>
    </w:rPr>
  </w:style>
  <w:style w:type="paragraph" w:styleId="a5">
    <w:name w:val="Title"/>
    <w:basedOn w:val="a"/>
    <w:link w:val="a6"/>
    <w:uiPriority w:val="1"/>
    <w:qFormat/>
    <w:rsid w:val="00A27721"/>
    <w:pPr>
      <w:widowControl w:val="0"/>
      <w:autoSpaceDE w:val="0"/>
      <w:autoSpaceDN w:val="0"/>
      <w:spacing w:before="4" w:after="0" w:line="240" w:lineRule="auto"/>
      <w:ind w:left="566" w:right="564"/>
      <w:jc w:val="center"/>
    </w:pPr>
    <w:rPr>
      <w:rFonts w:ascii="Times New Roman" w:eastAsia="Times New Roman" w:hAnsi="Times New Roman" w:cs="Times New Roman"/>
      <w:b/>
      <w:bCs/>
      <w:sz w:val="72"/>
      <w:szCs w:val="72"/>
    </w:rPr>
  </w:style>
  <w:style w:type="character" w:customStyle="1" w:styleId="a6">
    <w:name w:val="Название Знак"/>
    <w:basedOn w:val="a0"/>
    <w:link w:val="a5"/>
    <w:uiPriority w:val="1"/>
    <w:rsid w:val="00A27721"/>
    <w:rPr>
      <w:rFonts w:ascii="Times New Roman" w:eastAsia="Times New Roman" w:hAnsi="Times New Roman" w:cs="Times New Roman"/>
      <w:b/>
      <w:bCs/>
      <w:sz w:val="72"/>
      <w:szCs w:val="72"/>
    </w:rPr>
  </w:style>
  <w:style w:type="paragraph" w:styleId="a7">
    <w:name w:val="List Paragraph"/>
    <w:basedOn w:val="a"/>
    <w:uiPriority w:val="1"/>
    <w:qFormat/>
    <w:rsid w:val="00A27721"/>
    <w:pPr>
      <w:widowControl w:val="0"/>
      <w:autoSpaceDE w:val="0"/>
      <w:autoSpaceDN w:val="0"/>
      <w:spacing w:after="0" w:line="240" w:lineRule="auto"/>
      <w:ind w:left="1298" w:hanging="281"/>
      <w:jc w:val="both"/>
    </w:pPr>
    <w:rPr>
      <w:rFonts w:ascii="Times New Roman" w:eastAsia="Times New Roman" w:hAnsi="Times New Roman" w:cs="Times New Roman"/>
    </w:rPr>
  </w:style>
  <w:style w:type="paragraph" w:customStyle="1" w:styleId="TableParagraph">
    <w:name w:val="Table Paragraph"/>
    <w:basedOn w:val="a"/>
    <w:uiPriority w:val="1"/>
    <w:qFormat/>
    <w:rsid w:val="00A27721"/>
    <w:pPr>
      <w:widowControl w:val="0"/>
      <w:autoSpaceDE w:val="0"/>
      <w:autoSpaceDN w:val="0"/>
      <w:spacing w:after="0" w:line="240" w:lineRule="auto"/>
      <w:ind w:left="62"/>
    </w:pPr>
    <w:rPr>
      <w:rFonts w:ascii="Times New Roman" w:eastAsia="Times New Roman" w:hAnsi="Times New Roman" w:cs="Times New Roman"/>
    </w:rPr>
  </w:style>
  <w:style w:type="paragraph" w:styleId="a8">
    <w:name w:val="Balloon Text"/>
    <w:basedOn w:val="a"/>
    <w:link w:val="a9"/>
    <w:uiPriority w:val="99"/>
    <w:semiHidden/>
    <w:unhideWhenUsed/>
    <w:rsid w:val="00A27721"/>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A27721"/>
    <w:rPr>
      <w:rFonts w:ascii="Tahoma" w:eastAsia="Times New Roman" w:hAnsi="Tahoma" w:cs="Tahoma"/>
      <w:sz w:val="16"/>
      <w:szCs w:val="16"/>
    </w:rPr>
  </w:style>
  <w:style w:type="numbering" w:customStyle="1" w:styleId="22">
    <w:name w:val="Нет списка2"/>
    <w:next w:val="a2"/>
    <w:uiPriority w:val="99"/>
    <w:semiHidden/>
    <w:unhideWhenUsed/>
    <w:rsid w:val="00A27721"/>
  </w:style>
  <w:style w:type="table" w:customStyle="1" w:styleId="TableNormal1">
    <w:name w:val="Table Normal1"/>
    <w:uiPriority w:val="2"/>
    <w:semiHidden/>
    <w:qFormat/>
    <w:rsid w:val="00A2772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a">
    <w:name w:val="Hyperlink"/>
    <w:basedOn w:val="a0"/>
    <w:uiPriority w:val="99"/>
    <w:semiHidden/>
    <w:unhideWhenUsed/>
    <w:rsid w:val="00A27721"/>
    <w:rPr>
      <w:color w:val="0000FF"/>
      <w:u w:val="single"/>
    </w:rPr>
  </w:style>
  <w:style w:type="character" w:styleId="ab">
    <w:name w:val="FollowedHyperlink"/>
    <w:basedOn w:val="a0"/>
    <w:uiPriority w:val="99"/>
    <w:semiHidden/>
    <w:unhideWhenUsed/>
    <w:rsid w:val="00A2772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13280</Words>
  <Characters>75701</Characters>
  <Application>Microsoft Office Word</Application>
  <DocSecurity>0</DocSecurity>
  <Lines>630</Lines>
  <Paragraphs>177</Paragraphs>
  <ScaleCrop>false</ScaleCrop>
  <Company>Home</Company>
  <LinksUpToDate>false</LinksUpToDate>
  <CharactersWithSpaces>88804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2025-10-06T06:14:00Z</dcterms:created>
  <dcterms:modified xsi:type="dcterms:W3CDTF">2025-10-06T05:52:00Z</dcterms:modified>
</cp:coreProperties>
</file>